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BEED" w14:textId="77777777" w:rsidR="004D7E46" w:rsidRPr="00BD4403" w:rsidRDefault="00BC5F04">
      <w:pPr>
        <w:rPr>
          <w:rFonts w:ascii="Arial" w:hAnsi="Arial" w:cs="Arial"/>
        </w:rPr>
      </w:pPr>
      <w:r w:rsidRPr="00BC5F04">
        <w:rPr>
          <w:rFonts w:ascii="Arial" w:hAnsi="Arial" w:cs="Arial"/>
          <w:b/>
        </w:rPr>
        <w:t xml:space="preserve">Modello 2  </w:t>
      </w:r>
      <w:r>
        <w:rPr>
          <w:rFonts w:ascii="Arial" w:hAnsi="Arial" w:cs="Arial"/>
        </w:rPr>
        <w:t xml:space="preserve">            </w:t>
      </w:r>
      <w:r w:rsidR="007231DF">
        <w:rPr>
          <w:rFonts w:ascii="Arial" w:hAnsi="Arial" w:cs="Arial"/>
        </w:rPr>
        <w:t xml:space="preserve">                                                            </w:t>
      </w:r>
      <w:r w:rsidR="005931E9" w:rsidRPr="00BD4403">
        <w:rPr>
          <w:rFonts w:ascii="Arial" w:hAnsi="Arial" w:cs="Arial"/>
        </w:rPr>
        <w:t xml:space="preserve">   </w:t>
      </w:r>
      <w:r w:rsidR="00BD4403">
        <w:rPr>
          <w:rFonts w:ascii="Arial" w:hAnsi="Arial" w:cs="Arial"/>
        </w:rPr>
        <w:t xml:space="preserve">       </w:t>
      </w:r>
      <w:r>
        <w:rPr>
          <w:rFonts w:ascii="Arial" w:hAnsi="Arial" w:cs="Arial"/>
        </w:rPr>
        <w:t xml:space="preserve">   </w:t>
      </w:r>
      <w:r w:rsidR="005931E9" w:rsidRPr="00BD4403">
        <w:rPr>
          <w:rFonts w:ascii="Arial" w:hAnsi="Arial" w:cs="Arial"/>
        </w:rPr>
        <w:t>Alla Direzione Didattica di Vignola</w:t>
      </w:r>
    </w:p>
    <w:p w14:paraId="6E793A20" w14:textId="77777777" w:rsidR="00E0717C" w:rsidRDefault="00E0717C" w:rsidP="00E0717C">
      <w:pPr>
        <w:spacing w:after="0" w:line="240" w:lineRule="auto"/>
        <w:jc w:val="center"/>
        <w:rPr>
          <w:rFonts w:ascii="Arial" w:eastAsia="Calibri" w:hAnsi="Arial" w:cs="Arial"/>
          <w:b/>
          <w:bCs/>
        </w:rPr>
      </w:pPr>
      <w:r>
        <w:rPr>
          <w:rFonts w:ascii="Arial" w:eastAsia="Calibri" w:hAnsi="Arial" w:cs="Arial"/>
          <w:b/>
          <w:bCs/>
        </w:rPr>
        <w:t>DICHIARAZIONE  SOSTITUTIVA DI  CERTIFICAZIONE</w:t>
      </w:r>
    </w:p>
    <w:p w14:paraId="3BB7C806" w14:textId="77777777" w:rsidR="00E0717C" w:rsidRDefault="00E0717C" w:rsidP="00E0717C">
      <w:pPr>
        <w:spacing w:after="0" w:line="240" w:lineRule="auto"/>
        <w:jc w:val="center"/>
        <w:rPr>
          <w:rFonts w:ascii="Arial" w:eastAsia="Calibri" w:hAnsi="Arial" w:cs="Arial"/>
          <w:b/>
          <w:bCs/>
          <w:sz w:val="20"/>
          <w:szCs w:val="20"/>
        </w:rPr>
      </w:pPr>
      <w:r>
        <w:rPr>
          <w:rFonts w:ascii="Arial" w:eastAsia="Calibri" w:hAnsi="Arial" w:cs="Arial"/>
          <w:b/>
          <w:bCs/>
          <w:sz w:val="20"/>
          <w:szCs w:val="20"/>
        </w:rPr>
        <w:t>(art. 46 DPR 445/2000)</w:t>
      </w:r>
    </w:p>
    <w:p w14:paraId="14816553" w14:textId="3FDBF890" w:rsidR="005931E9" w:rsidRDefault="00FF0B60" w:rsidP="00E0717C">
      <w:pPr>
        <w:spacing w:after="0"/>
      </w:pPr>
      <w:r w:rsidRPr="00E11E42">
        <w:rPr>
          <w:rFonts w:ascii="Arial" w:hAnsi="Arial" w:cs="Arial"/>
          <w:b/>
        </w:rPr>
        <w:t xml:space="preserve">CIG: </w:t>
      </w:r>
      <w:r w:rsidR="00363F09">
        <w:rPr>
          <w:rStyle w:val="Enfasigrassetto"/>
          <w:rFonts w:ascii="Arial" w:hAnsi="Arial" w:cs="Arial"/>
          <w:color w:val="000000"/>
          <w:sz w:val="24"/>
          <w:szCs w:val="24"/>
          <w:shd w:val="clear" w:color="auto" w:fill="F9F9F9"/>
        </w:rPr>
        <w:t>Z7E398816D</w:t>
      </w:r>
    </w:p>
    <w:p w14:paraId="4318DE25" w14:textId="77777777" w:rsidR="00E0717C" w:rsidRDefault="00E0717C" w:rsidP="00E0717C">
      <w:pPr>
        <w:spacing w:after="0"/>
      </w:pPr>
    </w:p>
    <w:p w14:paraId="2C0F05BD" w14:textId="30AF50A8" w:rsidR="001C1DF1"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r w:rsidRPr="00957DB2">
        <w:rPr>
          <w:lang w:val="it-IT"/>
        </w:rPr>
        <w:t>Il</w:t>
      </w:r>
      <w:r w:rsidRPr="00957DB2">
        <w:rPr>
          <w:spacing w:val="-3"/>
          <w:lang w:val="it-IT"/>
        </w:rPr>
        <w:t xml:space="preserve"> </w:t>
      </w:r>
      <w:r w:rsidRPr="00957DB2">
        <w:rPr>
          <w:lang w:val="it-IT"/>
        </w:rPr>
        <w:t>sottoscritto</w:t>
      </w:r>
      <w:r w:rsidRPr="00957DB2">
        <w:rPr>
          <w:spacing w:val="-3"/>
          <w:lang w:val="it-IT"/>
        </w:rPr>
        <w:t xml:space="preserve"> </w:t>
      </w:r>
      <w:r w:rsidRPr="00957DB2">
        <w:rPr>
          <w:lang w:val="it-IT"/>
        </w:rPr>
        <w:t>(nome)</w:t>
      </w:r>
      <w:r w:rsidRPr="00957DB2">
        <w:rPr>
          <w:u w:val="single"/>
          <w:lang w:val="it-IT"/>
        </w:rPr>
        <w:t xml:space="preserve"> </w:t>
      </w:r>
      <w:r w:rsidRPr="00957DB2">
        <w:rPr>
          <w:u w:val="single"/>
          <w:lang w:val="it-IT"/>
        </w:rPr>
        <w:tab/>
      </w:r>
      <w:r w:rsidRPr="00957DB2">
        <w:rPr>
          <w:lang w:val="it-IT"/>
        </w:rPr>
        <w:t>(cognome)</w:t>
      </w:r>
      <w:r w:rsidRPr="00957DB2">
        <w:rPr>
          <w:u w:val="single"/>
          <w:lang w:val="it-IT"/>
        </w:rPr>
        <w:t xml:space="preserve"> </w:t>
      </w:r>
      <w:r w:rsidRPr="00957DB2">
        <w:rPr>
          <w:u w:val="single"/>
          <w:lang w:val="it-IT"/>
        </w:rPr>
        <w:tab/>
      </w:r>
      <w:r w:rsidRPr="00957DB2">
        <w:rPr>
          <w:u w:val="single"/>
          <w:lang w:val="it-IT"/>
        </w:rPr>
        <w:tab/>
      </w:r>
      <w:r w:rsidR="004633E4">
        <w:rPr>
          <w:u w:val="single"/>
          <w:lang w:val="it-IT"/>
        </w:rPr>
        <w:t>___________</w:t>
      </w:r>
      <w:r w:rsidRPr="00957DB2">
        <w:rPr>
          <w:lang w:val="it-IT"/>
        </w:rPr>
        <w:t xml:space="preserve">, </w:t>
      </w:r>
    </w:p>
    <w:p w14:paraId="575BE466" w14:textId="77777777" w:rsidR="001C1DF1"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p>
    <w:p w14:paraId="7B55F47E" w14:textId="75133D4D" w:rsidR="001C1DF1"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r w:rsidRPr="00957DB2">
        <w:rPr>
          <w:lang w:val="it-IT"/>
        </w:rPr>
        <w:t>nato</w:t>
      </w:r>
      <w:r w:rsidRPr="00957DB2">
        <w:rPr>
          <w:spacing w:val="-1"/>
          <w:lang w:val="it-IT"/>
        </w:rPr>
        <w:t xml:space="preserve"> </w:t>
      </w:r>
      <w:r w:rsidRPr="00957DB2">
        <w:rPr>
          <w:lang w:val="it-IT"/>
        </w:rPr>
        <w:t>a</w:t>
      </w:r>
      <w:r w:rsidRPr="00957DB2">
        <w:rPr>
          <w:u w:val="single"/>
          <w:lang w:val="it-IT"/>
        </w:rPr>
        <w:t xml:space="preserve"> </w:t>
      </w:r>
      <w:r w:rsidRPr="00957DB2">
        <w:rPr>
          <w:u w:val="single"/>
          <w:lang w:val="it-IT"/>
        </w:rPr>
        <w:tab/>
      </w:r>
      <w:r w:rsidRPr="00957DB2">
        <w:rPr>
          <w:u w:val="single"/>
          <w:lang w:val="it-IT"/>
        </w:rPr>
        <w:tab/>
      </w:r>
      <w:r w:rsidRPr="00957DB2">
        <w:rPr>
          <w:lang w:val="it-IT"/>
        </w:rPr>
        <w:t>Prov.</w:t>
      </w:r>
      <w:r w:rsidR="004633E4">
        <w:rPr>
          <w:u w:val="single"/>
          <w:lang w:val="it-IT"/>
        </w:rPr>
        <w:t xml:space="preserve"> ___ </w:t>
      </w:r>
      <w:r w:rsidR="004633E4">
        <w:rPr>
          <w:lang w:val="it-IT"/>
        </w:rPr>
        <w:t xml:space="preserve">  </w:t>
      </w:r>
      <w:r w:rsidRPr="00957DB2">
        <w:rPr>
          <w:lang w:val="it-IT"/>
        </w:rPr>
        <w:t xml:space="preserve">il          </w:t>
      </w:r>
      <w:r w:rsidRPr="00957DB2">
        <w:rPr>
          <w:spacing w:val="51"/>
          <w:lang w:val="it-IT"/>
        </w:rPr>
        <w:t xml:space="preserve"> </w:t>
      </w:r>
      <w:r w:rsidRPr="00957DB2">
        <w:rPr>
          <w:lang w:val="it-IT"/>
        </w:rPr>
        <w:t xml:space="preserve">/         </w:t>
      </w:r>
      <w:r w:rsidRPr="00957DB2">
        <w:rPr>
          <w:spacing w:val="53"/>
          <w:lang w:val="it-IT"/>
        </w:rPr>
        <w:t xml:space="preserve"> </w:t>
      </w:r>
      <w:r w:rsidRPr="00957DB2">
        <w:rPr>
          <w:spacing w:val="-3"/>
          <w:lang w:val="it-IT"/>
        </w:rPr>
        <w:t>/</w:t>
      </w:r>
      <w:r w:rsidRPr="00957DB2">
        <w:rPr>
          <w:u w:val="single"/>
          <w:lang w:val="it-IT"/>
        </w:rPr>
        <w:t xml:space="preserve"> </w:t>
      </w:r>
      <w:r w:rsidRPr="00957DB2">
        <w:rPr>
          <w:u w:val="single"/>
          <w:lang w:val="it-IT"/>
        </w:rPr>
        <w:tab/>
      </w:r>
      <w:r w:rsidRPr="00957DB2">
        <w:rPr>
          <w:u w:val="single"/>
          <w:lang w:val="it-IT"/>
        </w:rPr>
        <w:tab/>
      </w:r>
      <w:r w:rsidRPr="00957DB2">
        <w:rPr>
          <w:lang w:val="it-IT"/>
        </w:rPr>
        <w:t xml:space="preserve"> </w:t>
      </w:r>
    </w:p>
    <w:p w14:paraId="2B918501" w14:textId="77777777" w:rsidR="001C1DF1"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p>
    <w:p w14:paraId="08A83B54" w14:textId="391F485F" w:rsidR="001C1DF1"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r w:rsidRPr="00957DB2">
        <w:rPr>
          <w:lang w:val="it-IT"/>
        </w:rPr>
        <w:t>e</w:t>
      </w:r>
      <w:r w:rsidRPr="00957DB2">
        <w:rPr>
          <w:spacing w:val="-2"/>
          <w:lang w:val="it-IT"/>
        </w:rPr>
        <w:t xml:space="preserve"> </w:t>
      </w:r>
      <w:r w:rsidRPr="00957DB2">
        <w:rPr>
          <w:lang w:val="it-IT"/>
        </w:rPr>
        <w:t>residente</w:t>
      </w:r>
      <w:r w:rsidRPr="00957DB2">
        <w:rPr>
          <w:spacing w:val="-4"/>
          <w:lang w:val="it-IT"/>
        </w:rPr>
        <w:t xml:space="preserve"> </w:t>
      </w:r>
      <w:r w:rsidRPr="00957DB2">
        <w:rPr>
          <w:lang w:val="it-IT"/>
        </w:rPr>
        <w:t>in</w:t>
      </w:r>
      <w:r w:rsidRPr="00957DB2">
        <w:rPr>
          <w:u w:val="single"/>
          <w:lang w:val="it-IT"/>
        </w:rPr>
        <w:t xml:space="preserve"> </w:t>
      </w:r>
      <w:r w:rsidRPr="00957DB2">
        <w:rPr>
          <w:u w:val="single"/>
          <w:lang w:val="it-IT"/>
        </w:rPr>
        <w:tab/>
      </w:r>
      <w:r w:rsidRPr="00957DB2">
        <w:rPr>
          <w:lang w:val="it-IT"/>
        </w:rPr>
        <w:t>Via</w:t>
      </w:r>
      <w:r w:rsidRPr="00957DB2">
        <w:rPr>
          <w:u w:val="single"/>
          <w:lang w:val="it-IT"/>
        </w:rPr>
        <w:t xml:space="preserve"> </w:t>
      </w:r>
      <w:r w:rsidRPr="00957DB2">
        <w:rPr>
          <w:u w:val="single"/>
          <w:lang w:val="it-IT"/>
        </w:rPr>
        <w:tab/>
      </w:r>
      <w:r w:rsidRPr="00957DB2">
        <w:rPr>
          <w:u w:val="single"/>
          <w:lang w:val="it-IT"/>
        </w:rPr>
        <w:tab/>
      </w:r>
      <w:r w:rsidRPr="00957DB2">
        <w:rPr>
          <w:u w:val="single"/>
          <w:lang w:val="it-IT"/>
        </w:rPr>
        <w:tab/>
      </w:r>
      <w:r w:rsidRPr="00957DB2">
        <w:rPr>
          <w:u w:val="single"/>
          <w:lang w:val="it-IT"/>
        </w:rPr>
        <w:tab/>
      </w:r>
      <w:r w:rsidRPr="00957DB2">
        <w:rPr>
          <w:lang w:val="it-IT"/>
        </w:rPr>
        <w:t>n</w:t>
      </w:r>
      <w:r w:rsidRPr="00957DB2">
        <w:rPr>
          <w:u w:val="single"/>
          <w:lang w:val="it-IT"/>
        </w:rPr>
        <w:tab/>
      </w:r>
      <w:r w:rsidRPr="00957DB2">
        <w:rPr>
          <w:lang w:val="it-IT"/>
        </w:rPr>
        <w:t xml:space="preserve"> </w:t>
      </w:r>
    </w:p>
    <w:p w14:paraId="38F8AF54" w14:textId="77777777" w:rsidR="001C1DF1"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p>
    <w:p w14:paraId="376AEAA1" w14:textId="77777777" w:rsidR="001C1DF1" w:rsidRPr="00A9718A" w:rsidRDefault="001C1DF1" w:rsidP="001C1DF1">
      <w:pPr>
        <w:pStyle w:val="Corpotesto"/>
        <w:tabs>
          <w:tab w:val="left" w:pos="4500"/>
          <w:tab w:val="left" w:pos="5095"/>
          <w:tab w:val="left" w:pos="5492"/>
          <w:tab w:val="left" w:pos="7004"/>
          <w:tab w:val="left" w:pos="8102"/>
          <w:tab w:val="left" w:pos="9635"/>
          <w:tab w:val="left" w:pos="9673"/>
        </w:tabs>
        <w:spacing w:before="1"/>
        <w:ind w:left="112" w:right="151"/>
        <w:jc w:val="both"/>
        <w:rPr>
          <w:lang w:val="it-IT"/>
        </w:rPr>
      </w:pPr>
      <w:r w:rsidRPr="00957DB2">
        <w:rPr>
          <w:lang w:val="it-IT"/>
        </w:rPr>
        <w:t>nella qualità</w:t>
      </w:r>
      <w:r w:rsidRPr="00957DB2">
        <w:rPr>
          <w:spacing w:val="-8"/>
          <w:lang w:val="it-IT"/>
        </w:rPr>
        <w:t xml:space="preserve"> </w:t>
      </w:r>
      <w:r w:rsidRPr="00957DB2">
        <w:rPr>
          <w:lang w:val="it-IT"/>
        </w:rPr>
        <w:t>di:</w:t>
      </w:r>
    </w:p>
    <w:p w14:paraId="1BB7F669" w14:textId="77777777" w:rsidR="001C1DF1" w:rsidRPr="00957DB2" w:rsidRDefault="001C1DF1" w:rsidP="001C1DF1">
      <w:pPr>
        <w:pStyle w:val="Corpotesto"/>
        <w:tabs>
          <w:tab w:val="left" w:pos="9565"/>
        </w:tabs>
        <w:ind w:right="185"/>
        <w:jc w:val="right"/>
        <w:rPr>
          <w:lang w:val="it-IT"/>
        </w:rPr>
      </w:pPr>
      <w:r>
        <w:rPr>
          <w:lang w:val="it-IT"/>
        </w:rPr>
        <w:t xml:space="preserve">  </w:t>
      </w:r>
      <w:r w:rsidRPr="00957DB2">
        <w:rPr>
          <w:lang w:val="it-IT"/>
        </w:rPr>
        <w:t>Rappresentante legale della</w:t>
      </w:r>
      <w:r w:rsidRPr="00957DB2">
        <w:rPr>
          <w:spacing w:val="-15"/>
          <w:lang w:val="it-IT"/>
        </w:rPr>
        <w:t xml:space="preserve"> </w:t>
      </w:r>
      <w:r w:rsidRPr="00957DB2">
        <w:rPr>
          <w:lang w:val="it-IT"/>
        </w:rPr>
        <w:t>società</w:t>
      </w:r>
      <w:r w:rsidRPr="00957DB2">
        <w:rPr>
          <w:u w:val="single"/>
          <w:lang w:val="it-IT"/>
        </w:rPr>
        <w:t xml:space="preserve"> </w:t>
      </w:r>
      <w:r w:rsidRPr="00957DB2">
        <w:rPr>
          <w:u w:val="single"/>
          <w:lang w:val="it-IT"/>
        </w:rPr>
        <w:tab/>
      </w:r>
    </w:p>
    <w:p w14:paraId="7B74DE67" w14:textId="77777777" w:rsidR="001C1DF1" w:rsidRPr="00957DB2" w:rsidRDefault="001C1DF1" w:rsidP="001C1DF1">
      <w:pPr>
        <w:pStyle w:val="Corpotesto"/>
        <w:spacing w:before="10"/>
        <w:rPr>
          <w:sz w:val="19"/>
          <w:lang w:val="it-IT"/>
        </w:rPr>
      </w:pPr>
    </w:p>
    <w:p w14:paraId="4D850177" w14:textId="592FCE22" w:rsidR="001C1DF1" w:rsidRPr="00957DB2" w:rsidRDefault="001C1DF1" w:rsidP="001C1DF1">
      <w:pPr>
        <w:pStyle w:val="Corpotesto"/>
        <w:tabs>
          <w:tab w:val="left" w:pos="4713"/>
          <w:tab w:val="left" w:pos="8540"/>
          <w:tab w:val="left" w:pos="9693"/>
        </w:tabs>
        <w:spacing w:before="68"/>
        <w:ind w:left="112"/>
        <w:rPr>
          <w:lang w:val="it-IT"/>
        </w:rPr>
      </w:pPr>
      <w:r w:rsidRPr="00957DB2">
        <w:rPr>
          <w:lang w:val="it-IT"/>
        </w:rPr>
        <w:t>con sede</w:t>
      </w:r>
      <w:r w:rsidRPr="00957DB2">
        <w:rPr>
          <w:spacing w:val="-5"/>
          <w:lang w:val="it-IT"/>
        </w:rPr>
        <w:t xml:space="preserve"> </w:t>
      </w:r>
      <w:r w:rsidRPr="00957DB2">
        <w:rPr>
          <w:lang w:val="it-IT"/>
        </w:rPr>
        <w:t>legale</w:t>
      </w:r>
      <w:r w:rsidRPr="00957DB2">
        <w:rPr>
          <w:spacing w:val="-2"/>
          <w:lang w:val="it-IT"/>
        </w:rPr>
        <w:t xml:space="preserve"> </w:t>
      </w:r>
      <w:r w:rsidRPr="00957DB2">
        <w:rPr>
          <w:lang w:val="it-IT"/>
        </w:rPr>
        <w:t>in</w:t>
      </w:r>
      <w:r w:rsidRPr="00957DB2">
        <w:rPr>
          <w:u w:val="single"/>
          <w:lang w:val="it-IT"/>
        </w:rPr>
        <w:t xml:space="preserve"> </w:t>
      </w:r>
      <w:r w:rsidRPr="00957DB2">
        <w:rPr>
          <w:u w:val="single"/>
          <w:lang w:val="it-IT"/>
        </w:rPr>
        <w:tab/>
      </w:r>
      <w:r w:rsidRPr="00957DB2">
        <w:rPr>
          <w:lang w:val="it-IT"/>
        </w:rPr>
        <w:t>Via</w:t>
      </w:r>
      <w:r w:rsidRPr="00957DB2">
        <w:rPr>
          <w:u w:val="single"/>
          <w:lang w:val="it-IT"/>
        </w:rPr>
        <w:t xml:space="preserve"> </w:t>
      </w:r>
      <w:r w:rsidRPr="00957DB2">
        <w:rPr>
          <w:u w:val="single"/>
          <w:lang w:val="it-IT"/>
        </w:rPr>
        <w:tab/>
      </w:r>
      <w:r w:rsidRPr="00957DB2">
        <w:rPr>
          <w:lang w:val="it-IT"/>
        </w:rPr>
        <w:t>n.</w:t>
      </w:r>
      <w:r w:rsidR="004633E4">
        <w:rPr>
          <w:u w:val="single"/>
          <w:lang w:val="it-IT"/>
        </w:rPr>
        <w:t>_______</w:t>
      </w:r>
    </w:p>
    <w:p w14:paraId="02960960" w14:textId="77777777" w:rsidR="001C1DF1" w:rsidRPr="00957DB2" w:rsidRDefault="001C1DF1" w:rsidP="001C1DF1">
      <w:pPr>
        <w:pStyle w:val="Corpotesto"/>
        <w:spacing w:before="11"/>
        <w:rPr>
          <w:sz w:val="19"/>
          <w:lang w:val="it-IT"/>
        </w:rPr>
      </w:pPr>
    </w:p>
    <w:p w14:paraId="50F264DE" w14:textId="77777777" w:rsidR="001C1DF1" w:rsidRPr="00957DB2" w:rsidRDefault="001C1DF1" w:rsidP="001C1DF1">
      <w:pPr>
        <w:pStyle w:val="Corpotesto"/>
        <w:tabs>
          <w:tab w:val="left" w:pos="9666"/>
        </w:tabs>
        <w:spacing w:before="68"/>
        <w:ind w:left="112"/>
        <w:rPr>
          <w:lang w:val="it-IT"/>
        </w:rPr>
      </w:pPr>
      <w:r w:rsidRPr="00957DB2">
        <w:rPr>
          <w:lang w:val="it-IT"/>
        </w:rPr>
        <w:t>Codice fiscale/Partita</w:t>
      </w:r>
      <w:r w:rsidRPr="00957DB2">
        <w:rPr>
          <w:spacing w:val="-12"/>
          <w:lang w:val="it-IT"/>
        </w:rPr>
        <w:t xml:space="preserve"> </w:t>
      </w:r>
      <w:r w:rsidRPr="00957DB2">
        <w:rPr>
          <w:lang w:val="it-IT"/>
        </w:rPr>
        <w:t>IVA</w:t>
      </w:r>
      <w:r w:rsidRPr="00957DB2">
        <w:rPr>
          <w:u w:val="single"/>
          <w:lang w:val="it-IT"/>
        </w:rPr>
        <w:t xml:space="preserve"> </w:t>
      </w:r>
      <w:r w:rsidRPr="00957DB2">
        <w:rPr>
          <w:u w:val="single"/>
          <w:lang w:val="it-IT"/>
        </w:rPr>
        <w:tab/>
      </w:r>
    </w:p>
    <w:p w14:paraId="7E146CF1" w14:textId="77777777" w:rsidR="001C1DF1" w:rsidRPr="00957DB2" w:rsidRDefault="001C1DF1" w:rsidP="001C1DF1">
      <w:pPr>
        <w:pStyle w:val="Corpotesto"/>
        <w:spacing w:before="10"/>
        <w:rPr>
          <w:sz w:val="19"/>
          <w:lang w:val="it-IT"/>
        </w:rPr>
      </w:pPr>
    </w:p>
    <w:p w14:paraId="70A457A7" w14:textId="60C3C33D" w:rsidR="001C1DF1" w:rsidRDefault="001C1DF1" w:rsidP="00581EE9">
      <w:pPr>
        <w:pStyle w:val="Corpotesto"/>
        <w:tabs>
          <w:tab w:val="left" w:pos="3362"/>
          <w:tab w:val="left" w:pos="5347"/>
          <w:tab w:val="left" w:pos="9759"/>
        </w:tabs>
        <w:spacing w:before="68"/>
        <w:ind w:left="112"/>
        <w:rPr>
          <w:u w:val="single"/>
          <w:lang w:val="it-IT"/>
        </w:rPr>
      </w:pPr>
      <w:r w:rsidRPr="00957DB2">
        <w:rPr>
          <w:lang w:val="it-IT"/>
        </w:rPr>
        <w:t>Tel.</w:t>
      </w:r>
      <w:r w:rsidRPr="00957DB2">
        <w:rPr>
          <w:u w:val="single"/>
          <w:lang w:val="it-IT"/>
        </w:rPr>
        <w:t xml:space="preserve"> </w:t>
      </w:r>
      <w:r w:rsidRPr="00957DB2">
        <w:rPr>
          <w:u w:val="single"/>
          <w:lang w:val="it-IT"/>
        </w:rPr>
        <w:tab/>
      </w:r>
      <w:r w:rsidRPr="00957DB2">
        <w:rPr>
          <w:lang w:val="it-IT"/>
        </w:rPr>
        <w:t>Fax</w:t>
      </w:r>
      <w:r w:rsidRPr="00957DB2">
        <w:rPr>
          <w:u w:val="single"/>
          <w:lang w:val="it-IT"/>
        </w:rPr>
        <w:t xml:space="preserve"> </w:t>
      </w:r>
      <w:r w:rsidRPr="00957DB2">
        <w:rPr>
          <w:u w:val="single"/>
          <w:lang w:val="it-IT"/>
        </w:rPr>
        <w:tab/>
      </w:r>
      <w:r w:rsidRPr="00957DB2">
        <w:rPr>
          <w:lang w:val="it-IT"/>
        </w:rPr>
        <w:t>e-mail</w:t>
      </w:r>
      <w:r w:rsidR="004633E4">
        <w:rPr>
          <w:u w:val="single"/>
          <w:lang w:val="it-IT"/>
        </w:rPr>
        <w:t xml:space="preserve"> _______________________________</w:t>
      </w:r>
    </w:p>
    <w:p w14:paraId="6BC3967B" w14:textId="77777777" w:rsidR="00581EE9" w:rsidRPr="00581EE9" w:rsidRDefault="00581EE9" w:rsidP="00581EE9">
      <w:pPr>
        <w:pStyle w:val="Corpotesto"/>
        <w:tabs>
          <w:tab w:val="left" w:pos="3362"/>
          <w:tab w:val="left" w:pos="5347"/>
          <w:tab w:val="left" w:pos="9759"/>
        </w:tabs>
        <w:spacing w:before="68"/>
        <w:ind w:left="112"/>
        <w:rPr>
          <w:lang w:val="it-IT"/>
        </w:rPr>
      </w:pPr>
    </w:p>
    <w:p w14:paraId="4970CD6A" w14:textId="616EF851" w:rsidR="005931E9" w:rsidRPr="0038743F" w:rsidRDefault="00D1579D" w:rsidP="00C22342">
      <w:pPr>
        <w:spacing w:before="68"/>
        <w:ind w:left="112" w:right="110"/>
        <w:jc w:val="both"/>
        <w:rPr>
          <w:b/>
          <w:sz w:val="20"/>
          <w:szCs w:val="20"/>
        </w:rPr>
      </w:pPr>
      <w:r w:rsidRPr="0038743F">
        <w:rPr>
          <w:rFonts w:ascii="Arial" w:hAnsi="Arial" w:cs="Arial"/>
          <w:sz w:val="20"/>
          <w:szCs w:val="20"/>
        </w:rPr>
        <w:t>in relazione all’offerta presentata per la fornitura del materiale di facile co</w:t>
      </w:r>
      <w:r w:rsidR="004A2048">
        <w:rPr>
          <w:rFonts w:ascii="Arial" w:hAnsi="Arial" w:cs="Arial"/>
          <w:sz w:val="20"/>
          <w:szCs w:val="20"/>
        </w:rPr>
        <w:t>nsumo per la didattica a.s. 202</w:t>
      </w:r>
      <w:r w:rsidR="00EA6E80">
        <w:rPr>
          <w:rFonts w:ascii="Arial" w:hAnsi="Arial" w:cs="Arial"/>
          <w:sz w:val="20"/>
          <w:szCs w:val="20"/>
        </w:rPr>
        <w:t>2</w:t>
      </w:r>
      <w:r w:rsidR="004A2048">
        <w:rPr>
          <w:rFonts w:ascii="Arial" w:hAnsi="Arial" w:cs="Arial"/>
          <w:sz w:val="20"/>
          <w:szCs w:val="20"/>
        </w:rPr>
        <w:t>/202</w:t>
      </w:r>
      <w:r w:rsidR="00EA6E80">
        <w:rPr>
          <w:rFonts w:ascii="Arial" w:hAnsi="Arial" w:cs="Arial"/>
          <w:sz w:val="20"/>
          <w:szCs w:val="20"/>
        </w:rPr>
        <w:t>3</w:t>
      </w:r>
      <w:r w:rsidR="001C1DF1" w:rsidRPr="0038743F">
        <w:rPr>
          <w:rFonts w:ascii="Arial" w:hAnsi="Arial" w:cs="Arial"/>
          <w:sz w:val="20"/>
          <w:szCs w:val="20"/>
        </w:rPr>
        <w:t>, consapevole che la falsa dichiarazione comporta responsabilità e sanzioni civili e penali ai  sensi dell’art. 76 D.P.R. n.</w:t>
      </w:r>
      <w:r w:rsidR="001C1DF1" w:rsidRPr="0038743F">
        <w:rPr>
          <w:rFonts w:ascii="Arial" w:hAnsi="Arial" w:cs="Arial"/>
          <w:spacing w:val="-14"/>
          <w:sz w:val="20"/>
          <w:szCs w:val="20"/>
        </w:rPr>
        <w:t xml:space="preserve"> </w:t>
      </w:r>
      <w:r w:rsidR="001C1DF1" w:rsidRPr="0038743F">
        <w:rPr>
          <w:rFonts w:ascii="Arial" w:hAnsi="Arial" w:cs="Arial"/>
          <w:sz w:val="20"/>
          <w:szCs w:val="20"/>
        </w:rPr>
        <w:t>445/2000</w:t>
      </w:r>
    </w:p>
    <w:p w14:paraId="07854888" w14:textId="77777777" w:rsidR="005931E9" w:rsidRPr="00D1579D" w:rsidRDefault="00D1579D" w:rsidP="005931E9">
      <w:pPr>
        <w:pStyle w:val="Paragrafoelenco"/>
        <w:spacing w:after="0" w:line="480" w:lineRule="auto"/>
        <w:jc w:val="center"/>
        <w:rPr>
          <w:rFonts w:ascii="Arial" w:hAnsi="Arial" w:cs="Arial"/>
          <w:b/>
        </w:rPr>
      </w:pPr>
      <w:r>
        <w:rPr>
          <w:rFonts w:ascii="Arial" w:hAnsi="Arial" w:cs="Arial"/>
          <w:b/>
        </w:rPr>
        <w:tab/>
        <w:t>DICHIARA</w:t>
      </w:r>
    </w:p>
    <w:p w14:paraId="1F3C47E6" w14:textId="192284B8" w:rsidR="0038743F" w:rsidRDefault="00A5162D" w:rsidP="004220A4">
      <w:pPr>
        <w:pStyle w:val="Paragrafoelenco"/>
        <w:numPr>
          <w:ilvl w:val="0"/>
          <w:numId w:val="2"/>
        </w:numPr>
        <w:spacing w:after="0"/>
        <w:jc w:val="both"/>
        <w:rPr>
          <w:rFonts w:ascii="Arial" w:hAnsi="Arial" w:cs="Arial"/>
        </w:rPr>
      </w:pPr>
      <w:r>
        <w:rPr>
          <w:rFonts w:ascii="Arial" w:hAnsi="Arial" w:cs="Arial"/>
          <w:b/>
          <w:noProof/>
          <w:sz w:val="24"/>
          <w:szCs w:val="24"/>
          <w:lang w:eastAsia="it-IT"/>
        </w:rPr>
        <mc:AlternateContent>
          <mc:Choice Requires="wps">
            <w:drawing>
              <wp:anchor distT="0" distB="0" distL="114300" distR="114300" simplePos="0" relativeHeight="251666432" behindDoc="0" locked="0" layoutInCell="1" allowOverlap="1" wp14:anchorId="14659B5F" wp14:editId="51327E42">
                <wp:simplePos x="0" y="0"/>
                <wp:positionH relativeFrom="column">
                  <wp:posOffset>3577590</wp:posOffset>
                </wp:positionH>
                <wp:positionV relativeFrom="paragraph">
                  <wp:posOffset>508635</wp:posOffset>
                </wp:positionV>
                <wp:extent cx="360045" cy="179705"/>
                <wp:effectExtent l="11430" t="9525" r="9525" b="1079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797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8FEAA" id="_x0000_t109" coordsize="21600,21600" o:spt="109" path="m,l,21600r21600,l21600,xe">
                <v:stroke joinstyle="miter"/>
                <v:path gradientshapeok="t" o:connecttype="rect"/>
              </v:shapetype>
              <v:shape id="AutoShape 14" o:spid="_x0000_s1026" type="#_x0000_t109" style="position:absolute;margin-left:281.7pt;margin-top:40.05pt;width:28.3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"/>
            </w:pict>
          </mc:Fallback>
        </mc:AlternateContent>
      </w:r>
      <w:r>
        <w:rPr>
          <w:noProof/>
          <w:sz w:val="20"/>
          <w:szCs w:val="20"/>
        </w:rPr>
        <mc:AlternateContent>
          <mc:Choice Requires="wps">
            <w:drawing>
              <wp:anchor distT="0" distB="0" distL="114300" distR="114300" simplePos="0" relativeHeight="251655168" behindDoc="0" locked="0" layoutInCell="1" allowOverlap="1" wp14:anchorId="19065146" wp14:editId="50B1FF7F">
                <wp:simplePos x="0" y="0"/>
                <wp:positionH relativeFrom="column">
                  <wp:posOffset>994410</wp:posOffset>
                </wp:positionH>
                <wp:positionV relativeFrom="paragraph">
                  <wp:posOffset>508635</wp:posOffset>
                </wp:positionV>
                <wp:extent cx="360045" cy="179705"/>
                <wp:effectExtent l="9525" t="9525" r="11430" b="1079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797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E928B" id="AutoShape 2" o:spid="_x0000_s1026" type="#_x0000_t109" style="position:absolute;margin-left:78.3pt;margin-top:40.05pt;width:28.3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"/>
            </w:pict>
          </mc:Fallback>
        </mc:AlternateContent>
      </w:r>
      <w:r w:rsidR="005931E9" w:rsidRPr="0038743F">
        <w:rPr>
          <w:rFonts w:ascii="Arial" w:hAnsi="Arial" w:cs="Arial"/>
          <w:sz w:val="20"/>
          <w:szCs w:val="20"/>
        </w:rPr>
        <w:t xml:space="preserve">in caso di assegnazione della fornitura di materiale di facile consumo per la </w:t>
      </w:r>
      <w:r w:rsidR="00567561">
        <w:rPr>
          <w:rFonts w:ascii="Arial" w:hAnsi="Arial" w:cs="Arial"/>
          <w:sz w:val="20"/>
          <w:szCs w:val="20"/>
        </w:rPr>
        <w:t>didattica relativa all’a.s. 202</w:t>
      </w:r>
      <w:r w:rsidR="00AE20E3">
        <w:rPr>
          <w:rFonts w:ascii="Arial" w:hAnsi="Arial" w:cs="Arial"/>
          <w:sz w:val="20"/>
          <w:szCs w:val="20"/>
        </w:rPr>
        <w:t>2</w:t>
      </w:r>
      <w:r w:rsidR="00567561">
        <w:rPr>
          <w:rFonts w:ascii="Arial" w:hAnsi="Arial" w:cs="Arial"/>
          <w:sz w:val="20"/>
          <w:szCs w:val="20"/>
        </w:rPr>
        <w:t>/202</w:t>
      </w:r>
      <w:r w:rsidR="00AE20E3">
        <w:rPr>
          <w:rFonts w:ascii="Arial" w:hAnsi="Arial" w:cs="Arial"/>
          <w:sz w:val="20"/>
          <w:szCs w:val="20"/>
        </w:rPr>
        <w:t>3</w:t>
      </w:r>
      <w:r w:rsidR="005931E9" w:rsidRPr="0038743F">
        <w:rPr>
          <w:rFonts w:ascii="Arial" w:hAnsi="Arial" w:cs="Arial"/>
          <w:sz w:val="20"/>
          <w:szCs w:val="20"/>
        </w:rPr>
        <w:t xml:space="preserve"> si impegna a  mantenere inalterati tutti i prezzi indicati nel modulo di formulazio</w:t>
      </w:r>
      <w:r w:rsidR="00567561">
        <w:rPr>
          <w:rFonts w:ascii="Arial" w:hAnsi="Arial" w:cs="Arial"/>
          <w:sz w:val="20"/>
          <w:szCs w:val="20"/>
        </w:rPr>
        <w:t>ne offerta fino alla data del 30</w:t>
      </w:r>
      <w:r w:rsidR="004A2048">
        <w:rPr>
          <w:rFonts w:ascii="Arial" w:hAnsi="Arial" w:cs="Arial"/>
          <w:sz w:val="20"/>
          <w:szCs w:val="20"/>
        </w:rPr>
        <w:t>/06</w:t>
      </w:r>
      <w:r w:rsidR="00C22342" w:rsidRPr="0038743F">
        <w:rPr>
          <w:rFonts w:ascii="Arial" w:hAnsi="Arial" w:cs="Arial"/>
          <w:sz w:val="20"/>
          <w:szCs w:val="20"/>
        </w:rPr>
        <w:t>/202</w:t>
      </w:r>
      <w:r w:rsidR="00AE20E3">
        <w:rPr>
          <w:rFonts w:ascii="Arial" w:hAnsi="Arial" w:cs="Arial"/>
          <w:sz w:val="20"/>
          <w:szCs w:val="20"/>
        </w:rPr>
        <w:t>3</w:t>
      </w:r>
      <w:r w:rsidR="005931E9" w:rsidRPr="005931E9">
        <w:rPr>
          <w:rFonts w:ascii="Arial" w:hAnsi="Arial" w:cs="Arial"/>
        </w:rPr>
        <w:t xml:space="preserve">                                   </w:t>
      </w:r>
      <w:r w:rsidR="005931E9" w:rsidRPr="005931E9">
        <w:rPr>
          <w:rFonts w:ascii="Arial" w:hAnsi="Arial" w:cs="Arial"/>
          <w:b/>
        </w:rPr>
        <w:t xml:space="preserve">        </w:t>
      </w:r>
      <w:r w:rsidR="005931E9">
        <w:rPr>
          <w:rFonts w:ascii="Arial" w:hAnsi="Arial" w:cs="Arial"/>
        </w:rPr>
        <w:t xml:space="preserve">      </w:t>
      </w:r>
    </w:p>
    <w:p w14:paraId="669F08C3" w14:textId="77777777" w:rsidR="002E0E73" w:rsidRDefault="005931E9" w:rsidP="002E0E73">
      <w:pPr>
        <w:pStyle w:val="Paragrafoelenco"/>
        <w:spacing w:after="0"/>
        <w:ind w:left="1080"/>
        <w:jc w:val="both"/>
        <w:rPr>
          <w:rFonts w:ascii="Arial" w:hAnsi="Arial" w:cs="Arial"/>
          <w:sz w:val="24"/>
          <w:szCs w:val="24"/>
        </w:rPr>
      </w:pPr>
      <w:r w:rsidRPr="0038743F">
        <w:rPr>
          <w:rFonts w:ascii="Arial" w:hAnsi="Arial" w:cs="Arial"/>
          <w:b/>
          <w:sz w:val="24"/>
          <w:szCs w:val="24"/>
        </w:rPr>
        <w:t>SI</w:t>
      </w:r>
      <w:r w:rsidRPr="0038743F">
        <w:rPr>
          <w:rFonts w:ascii="Arial" w:hAnsi="Arial" w:cs="Arial"/>
          <w:sz w:val="24"/>
          <w:szCs w:val="24"/>
        </w:rPr>
        <w:t xml:space="preserve">                           </w:t>
      </w:r>
      <w:r w:rsidR="0038743F">
        <w:rPr>
          <w:rFonts w:ascii="Arial" w:hAnsi="Arial" w:cs="Arial"/>
          <w:sz w:val="24"/>
          <w:szCs w:val="24"/>
        </w:rPr>
        <w:t xml:space="preserve">                           </w:t>
      </w:r>
      <w:r w:rsidRPr="0038743F">
        <w:rPr>
          <w:rFonts w:ascii="Arial" w:hAnsi="Arial" w:cs="Arial"/>
          <w:sz w:val="24"/>
          <w:szCs w:val="24"/>
        </w:rPr>
        <w:t xml:space="preserve"> </w:t>
      </w:r>
      <w:r w:rsidRPr="0038743F">
        <w:rPr>
          <w:rFonts w:ascii="Arial" w:hAnsi="Arial" w:cs="Arial"/>
          <w:b/>
          <w:sz w:val="24"/>
          <w:szCs w:val="24"/>
        </w:rPr>
        <w:t>NO</w:t>
      </w:r>
      <w:r w:rsidRPr="0038743F">
        <w:rPr>
          <w:rFonts w:ascii="Arial" w:hAnsi="Arial" w:cs="Arial"/>
          <w:sz w:val="24"/>
          <w:szCs w:val="24"/>
        </w:rPr>
        <w:t xml:space="preserve">                         </w:t>
      </w:r>
    </w:p>
    <w:p w14:paraId="7E20023E" w14:textId="77777777" w:rsidR="005931E9" w:rsidRPr="002E0E73" w:rsidRDefault="005931E9" w:rsidP="002E0E73">
      <w:pPr>
        <w:pStyle w:val="Paragrafoelenco"/>
        <w:spacing w:after="0"/>
        <w:ind w:left="1080"/>
        <w:jc w:val="both"/>
        <w:rPr>
          <w:rFonts w:ascii="Arial" w:hAnsi="Arial" w:cs="Arial"/>
          <w:sz w:val="24"/>
          <w:szCs w:val="24"/>
        </w:rPr>
      </w:pPr>
      <w:r w:rsidRPr="002E0E73">
        <w:rPr>
          <w:rFonts w:ascii="Arial" w:hAnsi="Arial" w:cs="Arial"/>
        </w:rPr>
        <w:t xml:space="preserve">                      </w:t>
      </w:r>
    </w:p>
    <w:p w14:paraId="2D0309D3" w14:textId="77777777" w:rsidR="005931E9" w:rsidRPr="0038743F" w:rsidRDefault="005931E9" w:rsidP="004220A4">
      <w:pPr>
        <w:pStyle w:val="Paragrafoelenco"/>
        <w:numPr>
          <w:ilvl w:val="0"/>
          <w:numId w:val="2"/>
        </w:numPr>
        <w:spacing w:after="0"/>
        <w:jc w:val="both"/>
        <w:rPr>
          <w:rFonts w:ascii="Arial" w:hAnsi="Arial" w:cs="Arial"/>
          <w:sz w:val="20"/>
          <w:szCs w:val="20"/>
        </w:rPr>
      </w:pPr>
      <w:r w:rsidRPr="0038743F">
        <w:rPr>
          <w:rFonts w:ascii="Arial" w:hAnsi="Arial" w:cs="Arial"/>
          <w:sz w:val="20"/>
          <w:szCs w:val="20"/>
        </w:rPr>
        <w:t xml:space="preserve">di esser in grado di emettere la fattura in formato elettronico, in ottemperanza al D.M. n. 55 del 3 aprile 2013.                  </w:t>
      </w:r>
    </w:p>
    <w:p w14:paraId="689C9C85" w14:textId="44BC4AF9" w:rsidR="002E0E73" w:rsidRPr="002E0E73" w:rsidRDefault="00A5162D" w:rsidP="002E0E73">
      <w:pPr>
        <w:pStyle w:val="Paragrafoelenco"/>
        <w:spacing w:after="0" w:line="480" w:lineRule="auto"/>
        <w:ind w:left="1080"/>
        <w:rPr>
          <w:rFonts w:ascii="Arial" w:hAnsi="Arial" w:cs="Arial"/>
          <w:sz w:val="24"/>
          <w:szCs w:val="24"/>
        </w:rPr>
      </w:pPr>
      <w:r>
        <w:rPr>
          <w:rFonts w:ascii="Arial" w:hAnsi="Arial" w:cs="Arial"/>
          <w:noProof/>
          <w:lang w:eastAsia="it-IT"/>
        </w:rPr>
        <mc:AlternateContent>
          <mc:Choice Requires="wps">
            <w:drawing>
              <wp:anchor distT="0" distB="0" distL="114300" distR="114300" simplePos="0" relativeHeight="251668480" behindDoc="0" locked="0" layoutInCell="1" allowOverlap="1" wp14:anchorId="2268A207" wp14:editId="0112AE7B">
                <wp:simplePos x="0" y="0"/>
                <wp:positionH relativeFrom="column">
                  <wp:posOffset>3577590</wp:posOffset>
                </wp:positionH>
                <wp:positionV relativeFrom="paragraph">
                  <wp:posOffset>1270</wp:posOffset>
                </wp:positionV>
                <wp:extent cx="360045" cy="179705"/>
                <wp:effectExtent l="11430" t="13970" r="9525" b="635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797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8BE3" id="AutoShape 16" o:spid="_x0000_s1026" type="#_x0000_t109" style="position:absolute;margin-left:281.7pt;margin-top:.1pt;width:28.3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"/>
            </w:pict>
          </mc:Fallback>
        </mc:AlternateContent>
      </w:r>
      <w:r>
        <w:rPr>
          <w:rFonts w:ascii="Arial" w:hAnsi="Arial" w:cs="Arial"/>
          <w:noProof/>
          <w:lang w:eastAsia="it-IT"/>
        </w:rPr>
        <mc:AlternateContent>
          <mc:Choice Requires="wps">
            <w:drawing>
              <wp:anchor distT="0" distB="0" distL="114300" distR="114300" simplePos="0" relativeHeight="251667456" behindDoc="0" locked="0" layoutInCell="1" allowOverlap="1" wp14:anchorId="231CB7D8" wp14:editId="29BFBD91">
                <wp:simplePos x="0" y="0"/>
                <wp:positionH relativeFrom="column">
                  <wp:posOffset>994410</wp:posOffset>
                </wp:positionH>
                <wp:positionV relativeFrom="paragraph">
                  <wp:posOffset>1270</wp:posOffset>
                </wp:positionV>
                <wp:extent cx="360045" cy="179705"/>
                <wp:effectExtent l="9525" t="13970" r="11430" b="63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797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2D9EF" id="AutoShape 15" o:spid="_x0000_s1026" type="#_x0000_t109" style="position:absolute;margin-left:78.3pt;margin-top:.1pt;width:28.3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"/>
            </w:pict>
          </mc:Fallback>
        </mc:AlternateContent>
      </w:r>
      <w:r w:rsidR="005931E9">
        <w:rPr>
          <w:rFonts w:ascii="Arial" w:hAnsi="Arial" w:cs="Arial"/>
        </w:rPr>
        <w:t xml:space="preserve">  </w:t>
      </w:r>
      <w:r w:rsidR="0038743F" w:rsidRPr="0038743F">
        <w:rPr>
          <w:rFonts w:ascii="Arial" w:hAnsi="Arial" w:cs="Arial"/>
          <w:b/>
          <w:sz w:val="24"/>
          <w:szCs w:val="24"/>
        </w:rPr>
        <w:t>SI</w:t>
      </w:r>
      <w:r w:rsidR="0038743F" w:rsidRPr="0038743F">
        <w:rPr>
          <w:rFonts w:ascii="Arial" w:hAnsi="Arial" w:cs="Arial"/>
          <w:sz w:val="24"/>
          <w:szCs w:val="24"/>
        </w:rPr>
        <w:t xml:space="preserve">                           </w:t>
      </w:r>
      <w:r w:rsidR="0038743F">
        <w:rPr>
          <w:rFonts w:ascii="Arial" w:hAnsi="Arial" w:cs="Arial"/>
          <w:sz w:val="24"/>
          <w:szCs w:val="24"/>
        </w:rPr>
        <w:t xml:space="preserve">                           </w:t>
      </w:r>
      <w:r w:rsidR="0038743F" w:rsidRPr="0038743F">
        <w:rPr>
          <w:rFonts w:ascii="Arial" w:hAnsi="Arial" w:cs="Arial"/>
          <w:sz w:val="24"/>
          <w:szCs w:val="24"/>
        </w:rPr>
        <w:t xml:space="preserve"> </w:t>
      </w:r>
      <w:r w:rsidR="0038743F" w:rsidRPr="0038743F">
        <w:rPr>
          <w:rFonts w:ascii="Arial" w:hAnsi="Arial" w:cs="Arial"/>
          <w:b/>
          <w:sz w:val="24"/>
          <w:szCs w:val="24"/>
        </w:rPr>
        <w:t>NO</w:t>
      </w:r>
      <w:r w:rsidR="0038743F" w:rsidRPr="0038743F">
        <w:rPr>
          <w:rFonts w:ascii="Arial" w:hAnsi="Arial" w:cs="Arial"/>
          <w:sz w:val="24"/>
          <w:szCs w:val="24"/>
        </w:rPr>
        <w:t xml:space="preserve">             </w:t>
      </w:r>
      <w:r w:rsidR="0038743F" w:rsidRPr="002E0E73">
        <w:rPr>
          <w:rFonts w:ascii="Arial" w:hAnsi="Arial" w:cs="Arial"/>
          <w:sz w:val="24"/>
          <w:szCs w:val="24"/>
        </w:rPr>
        <w:t xml:space="preserve">            </w:t>
      </w:r>
    </w:p>
    <w:p w14:paraId="5B2D9559" w14:textId="73C516D1" w:rsidR="00211C67" w:rsidRPr="0038743F" w:rsidRDefault="00A5162D" w:rsidP="002E0E73">
      <w:pPr>
        <w:pStyle w:val="Paragrafoelenco"/>
        <w:numPr>
          <w:ilvl w:val="0"/>
          <w:numId w:val="2"/>
        </w:numPr>
        <w:spacing w:after="0"/>
        <w:jc w:val="both"/>
        <w:rPr>
          <w:rFonts w:ascii="Arial" w:hAnsi="Arial" w:cs="Arial"/>
          <w:sz w:val="20"/>
          <w:szCs w:val="20"/>
        </w:rPr>
      </w:pPr>
      <w:r>
        <w:rPr>
          <w:rFonts w:ascii="Arial" w:hAnsi="Arial" w:cs="Arial"/>
          <w:noProof/>
          <w:lang w:eastAsia="it-IT"/>
        </w:rPr>
        <mc:AlternateContent>
          <mc:Choice Requires="wps">
            <w:drawing>
              <wp:anchor distT="0" distB="0" distL="114300" distR="114300" simplePos="0" relativeHeight="251669504" behindDoc="0" locked="0" layoutInCell="1" allowOverlap="1" wp14:anchorId="1FC59005" wp14:editId="6D370B9A">
                <wp:simplePos x="0" y="0"/>
                <wp:positionH relativeFrom="column">
                  <wp:posOffset>994410</wp:posOffset>
                </wp:positionH>
                <wp:positionV relativeFrom="paragraph">
                  <wp:posOffset>488950</wp:posOffset>
                </wp:positionV>
                <wp:extent cx="360045" cy="179705"/>
                <wp:effectExtent l="9525" t="13970" r="11430" b="63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797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9BDD1" id="AutoShape 17" o:spid="_x0000_s1026" type="#_x0000_t109" style="position:absolute;margin-left:78.3pt;margin-top:38.5pt;width:28.3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"/>
            </w:pict>
          </mc:Fallback>
        </mc:AlternateContent>
      </w:r>
      <w:r>
        <w:rPr>
          <w:rFonts w:ascii="Arial" w:hAnsi="Arial" w:cs="Arial"/>
          <w:noProof/>
          <w:lang w:eastAsia="it-IT"/>
        </w:rPr>
        <mc:AlternateContent>
          <mc:Choice Requires="wps">
            <w:drawing>
              <wp:anchor distT="0" distB="0" distL="114300" distR="114300" simplePos="0" relativeHeight="251672576" behindDoc="0" locked="0" layoutInCell="1" allowOverlap="1" wp14:anchorId="7932CC48" wp14:editId="370CA441">
                <wp:simplePos x="0" y="0"/>
                <wp:positionH relativeFrom="column">
                  <wp:posOffset>3577590</wp:posOffset>
                </wp:positionH>
                <wp:positionV relativeFrom="paragraph">
                  <wp:posOffset>488950</wp:posOffset>
                </wp:positionV>
                <wp:extent cx="360045" cy="179705"/>
                <wp:effectExtent l="11430" t="13970" r="9525" b="635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797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06BDE" id="AutoShape 20" o:spid="_x0000_s1026" type="#_x0000_t109" style="position:absolute;margin-left:281.7pt;margin-top:38.5pt;width:28.3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"/>
            </w:pict>
          </mc:Fallback>
        </mc:AlternateContent>
      </w:r>
      <w:r w:rsidR="005931E9">
        <w:rPr>
          <w:rFonts w:ascii="Arial" w:hAnsi="Arial" w:cs="Arial"/>
        </w:rPr>
        <w:t xml:space="preserve"> </w:t>
      </w:r>
      <w:r w:rsidR="005931E9" w:rsidRPr="0038743F">
        <w:rPr>
          <w:rFonts w:ascii="Arial" w:hAnsi="Arial" w:cs="Arial"/>
          <w:sz w:val="20"/>
          <w:szCs w:val="20"/>
        </w:rPr>
        <w:t>in caso di assegnazione della fornitura di materiale di facile consumo per la didattica relativa all’a.s.</w:t>
      </w:r>
      <w:r w:rsidR="00567561">
        <w:rPr>
          <w:rFonts w:ascii="Arial" w:hAnsi="Arial" w:cs="Arial"/>
          <w:sz w:val="20"/>
          <w:szCs w:val="20"/>
        </w:rPr>
        <w:t xml:space="preserve"> 202</w:t>
      </w:r>
      <w:r w:rsidR="00AE20E3">
        <w:rPr>
          <w:rFonts w:ascii="Arial" w:hAnsi="Arial" w:cs="Arial"/>
          <w:sz w:val="20"/>
          <w:szCs w:val="20"/>
        </w:rPr>
        <w:t>2</w:t>
      </w:r>
      <w:r w:rsidR="00567561">
        <w:rPr>
          <w:rFonts w:ascii="Arial" w:hAnsi="Arial" w:cs="Arial"/>
          <w:sz w:val="20"/>
          <w:szCs w:val="20"/>
        </w:rPr>
        <w:t>/202</w:t>
      </w:r>
      <w:r w:rsidR="00AE20E3">
        <w:rPr>
          <w:rFonts w:ascii="Arial" w:hAnsi="Arial" w:cs="Arial"/>
          <w:sz w:val="20"/>
          <w:szCs w:val="20"/>
        </w:rPr>
        <w:t>3</w:t>
      </w:r>
      <w:r w:rsidR="005931E9" w:rsidRPr="0038743F">
        <w:rPr>
          <w:rFonts w:ascii="Arial" w:hAnsi="Arial" w:cs="Arial"/>
          <w:sz w:val="20"/>
          <w:szCs w:val="20"/>
        </w:rPr>
        <w:t xml:space="preserve">  è in grado di garantire la consegna del materiale richiesto dai docenti </w:t>
      </w:r>
      <w:r w:rsidR="00211C67" w:rsidRPr="0038743F">
        <w:rPr>
          <w:rFonts w:ascii="Arial" w:hAnsi="Arial" w:cs="Arial"/>
          <w:sz w:val="20"/>
          <w:szCs w:val="20"/>
        </w:rPr>
        <w:t xml:space="preserve">al momento stesso della richiesta oppure al massimo entro giorni 3 dalla richiesta  stessa. </w:t>
      </w:r>
    </w:p>
    <w:p w14:paraId="7EC75AE9" w14:textId="77777777" w:rsidR="002E0E73" w:rsidRDefault="005931E9" w:rsidP="005931E9">
      <w:pPr>
        <w:spacing w:after="0"/>
        <w:rPr>
          <w:rFonts w:ascii="Arial" w:hAnsi="Arial" w:cs="Arial"/>
          <w:sz w:val="24"/>
          <w:szCs w:val="24"/>
        </w:rPr>
      </w:pPr>
      <w:r>
        <w:rPr>
          <w:rFonts w:ascii="Arial" w:hAnsi="Arial" w:cs="Arial"/>
        </w:rPr>
        <w:t xml:space="preserve">     </w:t>
      </w:r>
      <w:r w:rsidR="002E0E73">
        <w:rPr>
          <w:rFonts w:ascii="Arial" w:hAnsi="Arial" w:cs="Arial"/>
        </w:rPr>
        <w:t xml:space="preserve">             </w:t>
      </w:r>
      <w:r w:rsidR="002E0E73" w:rsidRPr="0038743F">
        <w:rPr>
          <w:rFonts w:ascii="Arial" w:hAnsi="Arial" w:cs="Arial"/>
          <w:b/>
          <w:sz w:val="24"/>
          <w:szCs w:val="24"/>
        </w:rPr>
        <w:t>SI</w:t>
      </w:r>
      <w:r w:rsidR="002E0E73" w:rsidRPr="0038743F">
        <w:rPr>
          <w:rFonts w:ascii="Arial" w:hAnsi="Arial" w:cs="Arial"/>
          <w:sz w:val="24"/>
          <w:szCs w:val="24"/>
        </w:rPr>
        <w:t xml:space="preserve">                           </w:t>
      </w:r>
      <w:r w:rsidR="002E0E73">
        <w:rPr>
          <w:rFonts w:ascii="Arial" w:hAnsi="Arial" w:cs="Arial"/>
          <w:sz w:val="24"/>
          <w:szCs w:val="24"/>
        </w:rPr>
        <w:t xml:space="preserve">                           </w:t>
      </w:r>
      <w:r w:rsidR="002E0E73" w:rsidRPr="0038743F">
        <w:rPr>
          <w:rFonts w:ascii="Arial" w:hAnsi="Arial" w:cs="Arial"/>
          <w:sz w:val="24"/>
          <w:szCs w:val="24"/>
        </w:rPr>
        <w:t xml:space="preserve"> </w:t>
      </w:r>
      <w:r w:rsidR="002E0E73" w:rsidRPr="0038743F">
        <w:rPr>
          <w:rFonts w:ascii="Arial" w:hAnsi="Arial" w:cs="Arial"/>
          <w:b/>
          <w:sz w:val="24"/>
          <w:szCs w:val="24"/>
        </w:rPr>
        <w:t>NO</w:t>
      </w:r>
      <w:r w:rsidR="002E0E73" w:rsidRPr="0038743F">
        <w:rPr>
          <w:rFonts w:ascii="Arial" w:hAnsi="Arial" w:cs="Arial"/>
          <w:sz w:val="24"/>
          <w:szCs w:val="24"/>
        </w:rPr>
        <w:t xml:space="preserve">                 </w:t>
      </w:r>
    </w:p>
    <w:p w14:paraId="40F785D8" w14:textId="77777777" w:rsidR="00C14993" w:rsidRDefault="002E0E73" w:rsidP="005931E9">
      <w:pPr>
        <w:spacing w:after="0"/>
        <w:rPr>
          <w:rFonts w:ascii="Arial" w:hAnsi="Arial" w:cs="Arial"/>
        </w:rPr>
      </w:pPr>
      <w:r w:rsidRPr="0038743F">
        <w:rPr>
          <w:rFonts w:ascii="Arial" w:hAnsi="Arial" w:cs="Arial"/>
          <w:sz w:val="24"/>
          <w:szCs w:val="24"/>
        </w:rPr>
        <w:t xml:space="preserve">       </w:t>
      </w:r>
    </w:p>
    <w:p w14:paraId="72D68A34" w14:textId="5412A03D" w:rsidR="00C14993" w:rsidRPr="0038743F" w:rsidRDefault="00A5162D" w:rsidP="004220A4">
      <w:pPr>
        <w:pStyle w:val="Paragrafoelenco"/>
        <w:numPr>
          <w:ilvl w:val="0"/>
          <w:numId w:val="2"/>
        </w:numPr>
        <w:spacing w:after="0"/>
        <w:jc w:val="both"/>
        <w:rPr>
          <w:rFonts w:ascii="Arial" w:hAnsi="Arial" w:cs="Arial"/>
          <w:sz w:val="20"/>
          <w:szCs w:val="20"/>
        </w:rPr>
      </w:pPr>
      <w:r>
        <w:rPr>
          <w:rFonts w:ascii="Arial" w:hAnsi="Arial" w:cs="Arial"/>
          <w:b/>
          <w:noProof/>
          <w:sz w:val="24"/>
          <w:szCs w:val="24"/>
          <w:lang w:eastAsia="it-IT"/>
        </w:rPr>
        <mc:AlternateContent>
          <mc:Choice Requires="wps">
            <w:drawing>
              <wp:anchor distT="0" distB="0" distL="114300" distR="114300" simplePos="0" relativeHeight="251673600" behindDoc="0" locked="0" layoutInCell="1" allowOverlap="1" wp14:anchorId="2CD3D666" wp14:editId="79372851">
                <wp:simplePos x="0" y="0"/>
                <wp:positionH relativeFrom="column">
                  <wp:posOffset>3577590</wp:posOffset>
                </wp:positionH>
                <wp:positionV relativeFrom="paragraph">
                  <wp:posOffset>466090</wp:posOffset>
                </wp:positionV>
                <wp:extent cx="360045" cy="179705"/>
                <wp:effectExtent l="11430" t="5080" r="9525" b="571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797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4B352" id="AutoShape 21" o:spid="_x0000_s1026" type="#_x0000_t109" style="position:absolute;margin-left:281.7pt;margin-top:36.7pt;width:28.3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"/>
            </w:pict>
          </mc:Fallback>
        </mc:AlternateContent>
      </w:r>
      <w:r w:rsidR="005931E9">
        <w:rPr>
          <w:rFonts w:ascii="Arial" w:hAnsi="Arial" w:cs="Arial"/>
        </w:rPr>
        <w:t xml:space="preserve">    </w:t>
      </w:r>
      <w:r w:rsidR="00C14993" w:rsidRPr="0038743F">
        <w:rPr>
          <w:rFonts w:ascii="Arial" w:hAnsi="Arial" w:cs="Arial"/>
          <w:sz w:val="20"/>
          <w:szCs w:val="20"/>
        </w:rPr>
        <w:t xml:space="preserve">di </w:t>
      </w:r>
      <w:r w:rsidR="00643F7B" w:rsidRPr="0038743F">
        <w:rPr>
          <w:rFonts w:ascii="Arial" w:hAnsi="Arial" w:cs="Arial"/>
          <w:sz w:val="20"/>
          <w:szCs w:val="20"/>
        </w:rPr>
        <w:t>aver esaminato le condizioni contenute nella l</w:t>
      </w:r>
      <w:r w:rsidR="00CE747E" w:rsidRPr="0038743F">
        <w:rPr>
          <w:rFonts w:ascii="Arial" w:hAnsi="Arial" w:cs="Arial"/>
          <w:sz w:val="20"/>
          <w:szCs w:val="20"/>
        </w:rPr>
        <w:t xml:space="preserve">ettera di invito prot. n. </w:t>
      </w:r>
      <w:r w:rsidR="005153F4">
        <w:rPr>
          <w:rFonts w:ascii="Arial" w:hAnsi="Arial" w:cs="Arial"/>
          <w:sz w:val="20"/>
          <w:szCs w:val="20"/>
        </w:rPr>
        <w:t>7</w:t>
      </w:r>
      <w:r w:rsidR="00AE20E3">
        <w:rPr>
          <w:rFonts w:ascii="Arial" w:hAnsi="Arial" w:cs="Arial"/>
          <w:sz w:val="20"/>
          <w:szCs w:val="20"/>
        </w:rPr>
        <w:t>72</w:t>
      </w:r>
      <w:r w:rsidR="005153F4">
        <w:rPr>
          <w:rFonts w:ascii="Arial" w:hAnsi="Arial" w:cs="Arial"/>
          <w:sz w:val="20"/>
          <w:szCs w:val="20"/>
        </w:rPr>
        <w:t xml:space="preserve"> del 1</w:t>
      </w:r>
      <w:r w:rsidR="00AE20E3">
        <w:rPr>
          <w:rFonts w:ascii="Arial" w:hAnsi="Arial" w:cs="Arial"/>
          <w:sz w:val="20"/>
          <w:szCs w:val="20"/>
        </w:rPr>
        <w:t>7</w:t>
      </w:r>
      <w:r w:rsidR="00567561">
        <w:rPr>
          <w:rFonts w:ascii="Arial" w:hAnsi="Arial" w:cs="Arial"/>
          <w:sz w:val="20"/>
          <w:szCs w:val="20"/>
        </w:rPr>
        <w:t>/01/202</w:t>
      </w:r>
      <w:r w:rsidR="00AE20E3">
        <w:rPr>
          <w:rFonts w:ascii="Arial" w:hAnsi="Arial" w:cs="Arial"/>
          <w:sz w:val="20"/>
          <w:szCs w:val="20"/>
        </w:rPr>
        <w:t>3</w:t>
      </w:r>
      <w:r w:rsidR="00643F7B" w:rsidRPr="0038743F">
        <w:rPr>
          <w:rFonts w:ascii="Arial" w:hAnsi="Arial" w:cs="Arial"/>
          <w:sz w:val="20"/>
          <w:szCs w:val="20"/>
        </w:rPr>
        <w:t xml:space="preserve">  (inclusi tutti gli allegati) e di accettarle</w:t>
      </w:r>
      <w:r w:rsidR="00C14993" w:rsidRPr="0038743F">
        <w:rPr>
          <w:rFonts w:ascii="Arial" w:hAnsi="Arial" w:cs="Arial"/>
          <w:sz w:val="20"/>
          <w:szCs w:val="20"/>
        </w:rPr>
        <w:t xml:space="preserve"> integralmente</w:t>
      </w:r>
      <w:r w:rsidR="00643F7B" w:rsidRPr="0038743F">
        <w:rPr>
          <w:rFonts w:ascii="Arial" w:hAnsi="Arial" w:cs="Arial"/>
          <w:sz w:val="20"/>
          <w:szCs w:val="20"/>
        </w:rPr>
        <w:t xml:space="preserve"> e incondizionatamente senza alcuna riserva</w:t>
      </w:r>
      <w:r w:rsidR="00C14993" w:rsidRPr="0038743F">
        <w:rPr>
          <w:rFonts w:ascii="Arial" w:hAnsi="Arial" w:cs="Arial"/>
          <w:sz w:val="20"/>
          <w:szCs w:val="20"/>
        </w:rPr>
        <w:t xml:space="preserve">;                 </w:t>
      </w:r>
    </w:p>
    <w:p w14:paraId="2B80EBD2" w14:textId="5A511FB4" w:rsidR="00581EE9" w:rsidRDefault="00A5162D" w:rsidP="0038743F">
      <w:pPr>
        <w:spacing w:after="0" w:line="480" w:lineRule="auto"/>
        <w:rPr>
          <w:rFonts w:ascii="Arial" w:hAnsi="Arial" w:cs="Arial"/>
          <w:sz w:val="24"/>
          <w:szCs w:val="24"/>
        </w:rPr>
      </w:pPr>
      <w:r>
        <w:rPr>
          <w:rFonts w:ascii="Arial" w:hAnsi="Arial" w:cs="Arial"/>
          <w:b/>
          <w:noProof/>
          <w:sz w:val="24"/>
          <w:szCs w:val="24"/>
          <w:lang w:eastAsia="it-IT"/>
        </w:rPr>
        <mc:AlternateContent>
          <mc:Choice Requires="wps">
            <w:drawing>
              <wp:anchor distT="0" distB="0" distL="114300" distR="114300" simplePos="0" relativeHeight="251670528" behindDoc="0" locked="0" layoutInCell="1" allowOverlap="1" wp14:anchorId="55D4E4CA" wp14:editId="3646EF25">
                <wp:simplePos x="0" y="0"/>
                <wp:positionH relativeFrom="column">
                  <wp:posOffset>994410</wp:posOffset>
                </wp:positionH>
                <wp:positionV relativeFrom="paragraph">
                  <wp:posOffset>10160</wp:posOffset>
                </wp:positionV>
                <wp:extent cx="360045" cy="179705"/>
                <wp:effectExtent l="9525" t="5080" r="11430" b="571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797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AAFD9" id="AutoShape 18" o:spid="_x0000_s1026" type="#_x0000_t109" style="position:absolute;margin-left:78.3pt;margin-top:.8pt;width:28.3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"/>
            </w:pict>
          </mc:Fallback>
        </mc:AlternateContent>
      </w:r>
      <w:r w:rsidR="002E0E73">
        <w:rPr>
          <w:rFonts w:ascii="Arial" w:hAnsi="Arial" w:cs="Arial"/>
          <w:b/>
          <w:sz w:val="24"/>
          <w:szCs w:val="24"/>
        </w:rPr>
        <w:t xml:space="preserve">                </w:t>
      </w:r>
      <w:r w:rsidR="002E0E73" w:rsidRPr="0038743F">
        <w:rPr>
          <w:rFonts w:ascii="Arial" w:hAnsi="Arial" w:cs="Arial"/>
          <w:b/>
          <w:sz w:val="24"/>
          <w:szCs w:val="24"/>
        </w:rPr>
        <w:t>SI</w:t>
      </w:r>
      <w:r w:rsidR="002E0E73" w:rsidRPr="0038743F">
        <w:rPr>
          <w:rFonts w:ascii="Arial" w:hAnsi="Arial" w:cs="Arial"/>
          <w:sz w:val="24"/>
          <w:szCs w:val="24"/>
        </w:rPr>
        <w:t xml:space="preserve">                           </w:t>
      </w:r>
      <w:r w:rsidR="002E0E73">
        <w:rPr>
          <w:rFonts w:ascii="Arial" w:hAnsi="Arial" w:cs="Arial"/>
          <w:sz w:val="24"/>
          <w:szCs w:val="24"/>
        </w:rPr>
        <w:t xml:space="preserve">                           </w:t>
      </w:r>
      <w:r w:rsidR="002E0E73" w:rsidRPr="0038743F">
        <w:rPr>
          <w:rFonts w:ascii="Arial" w:hAnsi="Arial" w:cs="Arial"/>
          <w:sz w:val="24"/>
          <w:szCs w:val="24"/>
        </w:rPr>
        <w:t xml:space="preserve"> </w:t>
      </w:r>
      <w:r w:rsidR="002E0E73" w:rsidRPr="0038743F">
        <w:rPr>
          <w:rFonts w:ascii="Arial" w:hAnsi="Arial" w:cs="Arial"/>
          <w:b/>
          <w:sz w:val="24"/>
          <w:szCs w:val="24"/>
        </w:rPr>
        <w:t>NO</w:t>
      </w:r>
      <w:r w:rsidR="002E0E73" w:rsidRPr="0038743F">
        <w:rPr>
          <w:rFonts w:ascii="Arial" w:hAnsi="Arial" w:cs="Arial"/>
          <w:sz w:val="24"/>
          <w:szCs w:val="24"/>
        </w:rPr>
        <w:t xml:space="preserve">                  </w:t>
      </w:r>
    </w:p>
    <w:p w14:paraId="0BE3A5BE" w14:textId="77777777" w:rsidR="002E0E73" w:rsidRPr="002E0E73" w:rsidRDefault="002E0E73" w:rsidP="0038743F">
      <w:pPr>
        <w:spacing w:after="0" w:line="480" w:lineRule="auto"/>
        <w:rPr>
          <w:rFonts w:ascii="Arial" w:hAnsi="Arial" w:cs="Arial"/>
          <w:sz w:val="4"/>
          <w:szCs w:val="4"/>
        </w:rPr>
      </w:pPr>
    </w:p>
    <w:p w14:paraId="375A2452" w14:textId="2FC25AA5" w:rsidR="002E0E73" w:rsidRDefault="00A5162D" w:rsidP="004220A4">
      <w:pPr>
        <w:pStyle w:val="Paragrafoelenco"/>
        <w:numPr>
          <w:ilvl w:val="0"/>
          <w:numId w:val="2"/>
        </w:numPr>
        <w:spacing w:after="0"/>
        <w:jc w:val="both"/>
        <w:rPr>
          <w:rFonts w:ascii="Arial" w:hAnsi="Arial" w:cs="Arial"/>
          <w:sz w:val="20"/>
          <w:szCs w:val="20"/>
        </w:rPr>
      </w:pPr>
      <w:r>
        <w:rPr>
          <w:rFonts w:ascii="Arial" w:hAnsi="Arial" w:cs="Arial"/>
          <w:b/>
          <w:noProof/>
          <w:sz w:val="24"/>
          <w:szCs w:val="24"/>
          <w:lang w:eastAsia="it-IT"/>
        </w:rPr>
        <mc:AlternateContent>
          <mc:Choice Requires="wps">
            <w:drawing>
              <wp:anchor distT="0" distB="0" distL="114300" distR="114300" simplePos="0" relativeHeight="251671552" behindDoc="0" locked="0" layoutInCell="1" allowOverlap="1" wp14:anchorId="6359FC23" wp14:editId="7463B276">
                <wp:simplePos x="0" y="0"/>
                <wp:positionH relativeFrom="column">
                  <wp:posOffset>994410</wp:posOffset>
                </wp:positionH>
                <wp:positionV relativeFrom="paragraph">
                  <wp:posOffset>320040</wp:posOffset>
                </wp:positionV>
                <wp:extent cx="360045" cy="179705"/>
                <wp:effectExtent l="9525" t="9525" r="11430" b="1079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797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B4241" id="AutoShape 19" o:spid="_x0000_s1026" type="#_x0000_t109" style="position:absolute;margin-left:78.3pt;margin-top:25.2pt;width:28.3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"/>
            </w:pict>
          </mc:Fallback>
        </mc:AlternateContent>
      </w:r>
      <w:r>
        <w:rPr>
          <w:rFonts w:ascii="Arial" w:hAnsi="Arial" w:cs="Arial"/>
          <w:b/>
          <w:noProof/>
          <w:sz w:val="24"/>
          <w:szCs w:val="24"/>
          <w:lang w:eastAsia="it-IT"/>
        </w:rPr>
        <mc:AlternateContent>
          <mc:Choice Requires="wps">
            <w:drawing>
              <wp:anchor distT="0" distB="0" distL="114300" distR="114300" simplePos="0" relativeHeight="251674624" behindDoc="0" locked="0" layoutInCell="1" allowOverlap="1" wp14:anchorId="0E2AB3FE" wp14:editId="09ED4102">
                <wp:simplePos x="0" y="0"/>
                <wp:positionH relativeFrom="column">
                  <wp:posOffset>3577590</wp:posOffset>
                </wp:positionH>
                <wp:positionV relativeFrom="paragraph">
                  <wp:posOffset>320040</wp:posOffset>
                </wp:positionV>
                <wp:extent cx="360045" cy="179705"/>
                <wp:effectExtent l="11430" t="9525" r="9525" b="1079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797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E3C3D" id="AutoShape 22" o:spid="_x0000_s1026" type="#_x0000_t109" style="position:absolute;margin-left:281.7pt;margin-top:25.2pt;width:28.35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"/>
            </w:pict>
          </mc:Fallback>
        </mc:AlternateContent>
      </w:r>
      <w:r w:rsidR="00B84313" w:rsidRPr="0038743F">
        <w:rPr>
          <w:rFonts w:ascii="Arial" w:hAnsi="Arial" w:cs="Arial"/>
          <w:sz w:val="20"/>
          <w:szCs w:val="20"/>
        </w:rPr>
        <w:t xml:space="preserve">   di non essere in alcuna delle posizioni o condizioni indicate nell’art. 80 (</w:t>
      </w:r>
      <w:r w:rsidR="00B84313" w:rsidRPr="0038743F">
        <w:rPr>
          <w:rFonts w:ascii="Arial" w:hAnsi="Arial" w:cs="Arial"/>
          <w:i/>
          <w:sz w:val="20"/>
          <w:szCs w:val="20"/>
        </w:rPr>
        <w:t>motivi di esclusione</w:t>
      </w:r>
      <w:r w:rsidR="00B84313" w:rsidRPr="0038743F">
        <w:rPr>
          <w:rFonts w:ascii="Arial" w:hAnsi="Arial" w:cs="Arial"/>
          <w:sz w:val="20"/>
          <w:szCs w:val="20"/>
        </w:rPr>
        <w:t>) del Decreto L</w:t>
      </w:r>
      <w:r w:rsidR="004A44E3" w:rsidRPr="0038743F">
        <w:rPr>
          <w:rFonts w:ascii="Arial" w:hAnsi="Arial" w:cs="Arial"/>
          <w:sz w:val="20"/>
          <w:szCs w:val="20"/>
        </w:rPr>
        <w:t>egislativo 18 Aprile 2016 n. 50 e ss.mm.ii.</w:t>
      </w:r>
      <w:r w:rsidR="00B84313" w:rsidRPr="0038743F">
        <w:rPr>
          <w:rFonts w:ascii="Arial" w:hAnsi="Arial" w:cs="Arial"/>
          <w:sz w:val="20"/>
          <w:szCs w:val="20"/>
        </w:rPr>
        <w:t xml:space="preserve">;              </w:t>
      </w:r>
    </w:p>
    <w:p w14:paraId="18301D68" w14:textId="77777777" w:rsidR="002E0E73" w:rsidRPr="002E0E73" w:rsidRDefault="002E0E73" w:rsidP="002E0E73">
      <w:pPr>
        <w:pStyle w:val="Paragrafoelenco"/>
        <w:rPr>
          <w:rFonts w:ascii="Arial" w:hAnsi="Arial" w:cs="Arial"/>
          <w:sz w:val="20"/>
          <w:szCs w:val="20"/>
        </w:rPr>
      </w:pPr>
      <w:r>
        <w:rPr>
          <w:rFonts w:ascii="Arial" w:hAnsi="Arial" w:cs="Arial"/>
          <w:b/>
          <w:sz w:val="24"/>
          <w:szCs w:val="24"/>
        </w:rPr>
        <w:t xml:space="preserve">     </w:t>
      </w:r>
      <w:r w:rsidRPr="0038743F">
        <w:rPr>
          <w:rFonts w:ascii="Arial" w:hAnsi="Arial" w:cs="Arial"/>
          <w:b/>
          <w:sz w:val="24"/>
          <w:szCs w:val="24"/>
        </w:rPr>
        <w:t>SI</w:t>
      </w:r>
      <w:r w:rsidRPr="0038743F">
        <w:rPr>
          <w:rFonts w:ascii="Arial" w:hAnsi="Arial" w:cs="Arial"/>
          <w:sz w:val="24"/>
          <w:szCs w:val="24"/>
        </w:rPr>
        <w:t xml:space="preserve">                           </w:t>
      </w:r>
      <w:r>
        <w:rPr>
          <w:rFonts w:ascii="Arial" w:hAnsi="Arial" w:cs="Arial"/>
          <w:sz w:val="24"/>
          <w:szCs w:val="24"/>
        </w:rPr>
        <w:t xml:space="preserve">                           </w:t>
      </w:r>
      <w:r w:rsidRPr="0038743F">
        <w:rPr>
          <w:rFonts w:ascii="Arial" w:hAnsi="Arial" w:cs="Arial"/>
          <w:sz w:val="24"/>
          <w:szCs w:val="24"/>
        </w:rPr>
        <w:t xml:space="preserve"> </w:t>
      </w:r>
      <w:r w:rsidRPr="0038743F">
        <w:rPr>
          <w:rFonts w:ascii="Arial" w:hAnsi="Arial" w:cs="Arial"/>
          <w:b/>
          <w:sz w:val="24"/>
          <w:szCs w:val="24"/>
        </w:rPr>
        <w:t>NO</w:t>
      </w:r>
      <w:r w:rsidRPr="0038743F">
        <w:rPr>
          <w:rFonts w:ascii="Arial" w:hAnsi="Arial" w:cs="Arial"/>
          <w:sz w:val="24"/>
          <w:szCs w:val="24"/>
        </w:rPr>
        <w:t xml:space="preserve">                         </w:t>
      </w:r>
    </w:p>
    <w:p w14:paraId="08E4DA6E" w14:textId="77777777" w:rsidR="002E0E73" w:rsidRPr="00A226D7" w:rsidRDefault="00B84313" w:rsidP="00A226D7">
      <w:pPr>
        <w:pStyle w:val="Paragrafoelenco"/>
        <w:spacing w:after="0"/>
        <w:ind w:left="1080"/>
        <w:jc w:val="both"/>
        <w:rPr>
          <w:rFonts w:ascii="Arial" w:hAnsi="Arial" w:cs="Arial"/>
          <w:sz w:val="20"/>
          <w:szCs w:val="20"/>
        </w:rPr>
      </w:pPr>
      <w:r w:rsidRPr="0038743F">
        <w:rPr>
          <w:rFonts w:ascii="Arial" w:hAnsi="Arial" w:cs="Arial"/>
          <w:sz w:val="20"/>
          <w:szCs w:val="20"/>
        </w:rPr>
        <w:t xml:space="preserve">   </w:t>
      </w:r>
    </w:p>
    <w:p w14:paraId="4E9C518D" w14:textId="77777777" w:rsidR="0038743F" w:rsidRPr="0038743F" w:rsidRDefault="002E0E73" w:rsidP="0038743F">
      <w:pPr>
        <w:spacing w:after="0"/>
        <w:rPr>
          <w:rFonts w:ascii="Arial" w:hAnsi="Arial" w:cs="Arial"/>
          <w:i/>
          <w:sz w:val="16"/>
          <w:szCs w:val="16"/>
        </w:rPr>
      </w:pPr>
      <w:r w:rsidRPr="0038743F">
        <w:rPr>
          <w:rFonts w:ascii="Arial" w:hAnsi="Arial" w:cs="Arial"/>
          <w:i/>
          <w:sz w:val="16"/>
          <w:szCs w:val="16"/>
        </w:rPr>
        <w:t xml:space="preserve"> </w:t>
      </w:r>
      <w:r w:rsidR="0038743F" w:rsidRPr="0038743F">
        <w:rPr>
          <w:rFonts w:ascii="Arial" w:hAnsi="Arial" w:cs="Arial"/>
          <w:i/>
          <w:sz w:val="16"/>
          <w:szCs w:val="16"/>
        </w:rPr>
        <w:t xml:space="preserve">(mettere la croce nella casella di interesse)                                               </w:t>
      </w:r>
    </w:p>
    <w:p w14:paraId="5DF172C6" w14:textId="77777777" w:rsidR="002E0E73" w:rsidRDefault="002E0E73" w:rsidP="001C1DF1">
      <w:pPr>
        <w:tabs>
          <w:tab w:val="left" w:pos="397"/>
        </w:tabs>
        <w:spacing w:line="219" w:lineRule="exact"/>
        <w:ind w:left="112"/>
        <w:rPr>
          <w:rFonts w:ascii="Arial" w:hAnsi="Arial" w:cs="Arial"/>
        </w:rPr>
      </w:pPr>
    </w:p>
    <w:p w14:paraId="12CD0CFE" w14:textId="77777777" w:rsidR="00A226D7" w:rsidRDefault="00A226D7" w:rsidP="00A226D7">
      <w:pPr>
        <w:spacing w:after="0"/>
        <w:rPr>
          <w:rFonts w:ascii="Arial" w:hAnsi="Arial" w:cs="Arial"/>
        </w:rPr>
      </w:pPr>
      <w:r>
        <w:rPr>
          <w:rFonts w:ascii="Arial" w:hAnsi="Arial" w:cs="Arial"/>
        </w:rPr>
        <w:t xml:space="preserve">                                                                                     ____________________________________       </w:t>
      </w:r>
    </w:p>
    <w:p w14:paraId="5F7837CD" w14:textId="77777777" w:rsidR="00A226D7" w:rsidRPr="00581EE9" w:rsidRDefault="00A226D7" w:rsidP="00A226D7">
      <w:pPr>
        <w:spacing w:after="0"/>
        <w:rPr>
          <w:rFonts w:ascii="Arial" w:hAnsi="Arial" w:cs="Arial"/>
          <w:sz w:val="18"/>
          <w:szCs w:val="18"/>
        </w:rPr>
      </w:pPr>
      <w:r>
        <w:rPr>
          <w:rFonts w:ascii="Arial" w:hAnsi="Arial" w:cs="Arial"/>
          <w:sz w:val="18"/>
          <w:szCs w:val="18"/>
        </w:rPr>
        <w:t xml:space="preserve">                 </w:t>
      </w:r>
      <w:r w:rsidRPr="00581EE9">
        <w:rPr>
          <w:rFonts w:ascii="Arial" w:hAnsi="Arial" w:cs="Arial"/>
          <w:sz w:val="18"/>
          <w:szCs w:val="18"/>
        </w:rPr>
        <w:t xml:space="preserve">                                           </w:t>
      </w:r>
      <w:r>
        <w:rPr>
          <w:rFonts w:ascii="Arial" w:hAnsi="Arial" w:cs="Arial"/>
          <w:sz w:val="18"/>
          <w:szCs w:val="18"/>
        </w:rPr>
        <w:t xml:space="preserve">                      </w:t>
      </w:r>
      <w:r w:rsidRPr="00581EE9">
        <w:rPr>
          <w:rFonts w:ascii="Arial" w:hAnsi="Arial" w:cs="Arial"/>
          <w:sz w:val="18"/>
          <w:szCs w:val="18"/>
        </w:rPr>
        <w:t xml:space="preserve">           </w:t>
      </w:r>
      <w:r>
        <w:rPr>
          <w:rFonts w:ascii="Arial" w:hAnsi="Arial" w:cs="Arial"/>
          <w:sz w:val="18"/>
          <w:szCs w:val="18"/>
        </w:rPr>
        <w:t xml:space="preserve">                            </w:t>
      </w:r>
      <w:r w:rsidRPr="00581EE9">
        <w:rPr>
          <w:rFonts w:ascii="Arial" w:hAnsi="Arial" w:cs="Arial"/>
          <w:sz w:val="18"/>
          <w:szCs w:val="18"/>
        </w:rPr>
        <w:t xml:space="preserve"> (firma del rappresentante legale)   </w:t>
      </w:r>
    </w:p>
    <w:p w14:paraId="220190E9" w14:textId="77777777" w:rsidR="001C1DF1" w:rsidRPr="00567561" w:rsidRDefault="001C1DF1" w:rsidP="00A226D7">
      <w:pPr>
        <w:tabs>
          <w:tab w:val="left" w:pos="397"/>
        </w:tabs>
        <w:spacing w:line="219" w:lineRule="exact"/>
        <w:rPr>
          <w:rFonts w:ascii="Arial" w:hAnsi="Arial" w:cs="Arial"/>
          <w:color w:val="FF0000"/>
          <w:sz w:val="20"/>
          <w:szCs w:val="20"/>
        </w:rPr>
      </w:pPr>
      <w:r w:rsidRPr="00567561">
        <w:rPr>
          <w:rFonts w:ascii="Arial" w:hAnsi="Arial" w:cs="Arial"/>
          <w:sz w:val="20"/>
          <w:szCs w:val="20"/>
        </w:rPr>
        <w:lastRenderedPageBreak/>
        <w:t>In particolare</w:t>
      </w:r>
      <w:r w:rsidRPr="00567561">
        <w:rPr>
          <w:rFonts w:ascii="Arial" w:hAnsi="Arial" w:cs="Arial"/>
          <w:color w:val="FF0000"/>
          <w:sz w:val="20"/>
          <w:szCs w:val="20"/>
        </w:rPr>
        <w:t xml:space="preserve"> </w:t>
      </w:r>
    </w:p>
    <w:p w14:paraId="31210187" w14:textId="77777777" w:rsidR="0038743F" w:rsidRPr="0038743F" w:rsidRDefault="0038743F" w:rsidP="0038743F">
      <w:pPr>
        <w:numPr>
          <w:ilvl w:val="1"/>
          <w:numId w:val="8"/>
        </w:numPr>
        <w:tabs>
          <w:tab w:val="left" w:pos="585"/>
        </w:tabs>
        <w:spacing w:after="0" w:line="263" w:lineRule="auto"/>
        <w:ind w:left="340" w:firstLine="10"/>
        <w:jc w:val="both"/>
        <w:rPr>
          <w:rFonts w:ascii="Arial" w:eastAsia="Palatino Linotype" w:hAnsi="Arial" w:cs="Arial"/>
          <w:sz w:val="20"/>
          <w:szCs w:val="20"/>
        </w:rPr>
      </w:pPr>
      <w:r w:rsidRPr="0038743F">
        <w:rPr>
          <w:rFonts w:ascii="Arial" w:eastAsia="Palatino Linotype" w:hAnsi="Arial" w:cs="Arial"/>
          <w:sz w:val="20"/>
          <w:szCs w:val="20"/>
        </w:rPr>
        <w:t>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d.lgs n. 50/2016;</w:t>
      </w:r>
    </w:p>
    <w:p w14:paraId="5A446B70" w14:textId="77777777" w:rsidR="0038743F" w:rsidRPr="0038743F" w:rsidRDefault="0038743F" w:rsidP="0038743F">
      <w:pPr>
        <w:numPr>
          <w:ilvl w:val="1"/>
          <w:numId w:val="8"/>
        </w:numPr>
        <w:tabs>
          <w:tab w:val="left" w:pos="589"/>
        </w:tabs>
        <w:spacing w:after="0" w:line="263" w:lineRule="auto"/>
        <w:ind w:left="340" w:firstLine="10"/>
        <w:jc w:val="both"/>
        <w:rPr>
          <w:rFonts w:ascii="Arial" w:eastAsia="Palatino Linotype" w:hAnsi="Arial" w:cs="Arial"/>
          <w:sz w:val="20"/>
          <w:szCs w:val="20"/>
        </w:rPr>
      </w:pPr>
      <w:r w:rsidRPr="0038743F">
        <w:rPr>
          <w:rFonts w:ascii="Arial" w:eastAsia="Palatino Linotype" w:hAnsi="Arial" w:cs="Arial"/>
          <w:sz w:val="20"/>
          <w:szCs w:val="20"/>
        </w:rPr>
        <w:t>che non sussistono cause di decadenza, di sospensione o di divieto previste dall’art. 67 del d.lgs 159/2011 o di un tentativo di infiltrazione mafiosa di cui all’art. 84, comma 4 del medesimo decreto;</w:t>
      </w:r>
    </w:p>
    <w:p w14:paraId="0DDA87E6" w14:textId="77777777" w:rsidR="0038743F" w:rsidRPr="0038743F" w:rsidRDefault="0038743F" w:rsidP="0038743F">
      <w:pPr>
        <w:numPr>
          <w:ilvl w:val="1"/>
          <w:numId w:val="8"/>
        </w:numPr>
        <w:tabs>
          <w:tab w:val="left" w:pos="606"/>
        </w:tabs>
        <w:spacing w:after="0" w:line="239" w:lineRule="auto"/>
        <w:ind w:left="340" w:firstLine="10"/>
        <w:jc w:val="both"/>
        <w:rPr>
          <w:rFonts w:ascii="Arial" w:eastAsia="Palatino Linotype" w:hAnsi="Arial" w:cs="Arial"/>
          <w:sz w:val="20"/>
          <w:szCs w:val="20"/>
        </w:rPr>
      </w:pPr>
      <w:r w:rsidRPr="0038743F">
        <w:rPr>
          <w:rFonts w:ascii="Arial" w:eastAsia="Palatino Linotype" w:hAnsi="Arial" w:cs="Arial"/>
          <w:sz w:val="20"/>
          <w:szCs w:val="20"/>
        </w:rPr>
        <w:t>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d.lgs 50/2016);</w:t>
      </w:r>
    </w:p>
    <w:p w14:paraId="139C3EBA" w14:textId="77777777" w:rsidR="0038743F" w:rsidRPr="0038743F" w:rsidRDefault="0038743F" w:rsidP="0038743F">
      <w:pPr>
        <w:numPr>
          <w:ilvl w:val="1"/>
          <w:numId w:val="8"/>
        </w:numPr>
        <w:tabs>
          <w:tab w:val="left" w:pos="613"/>
        </w:tabs>
        <w:spacing w:after="0" w:line="261" w:lineRule="auto"/>
        <w:ind w:left="340" w:firstLine="10"/>
        <w:jc w:val="both"/>
        <w:rPr>
          <w:rFonts w:ascii="Arial" w:eastAsia="Palatino Linotype" w:hAnsi="Arial" w:cs="Arial"/>
          <w:sz w:val="20"/>
          <w:szCs w:val="20"/>
        </w:rPr>
      </w:pPr>
      <w:r w:rsidRPr="0038743F">
        <w:rPr>
          <w:rFonts w:ascii="Arial" w:eastAsia="Palatino Linotype" w:hAnsi="Arial" w:cs="Arial"/>
          <w:sz w:val="20"/>
          <w:szCs w:val="20"/>
        </w:rPr>
        <w:t>di non aver commesso gravi infrazioni debitamente accertate alle norme in materia di salute e sicurezza sul lavoro nonché agli obblighi di cui all’art. 30, comma 3 del d.lgs 50/2016;</w:t>
      </w:r>
    </w:p>
    <w:p w14:paraId="6C1F1393" w14:textId="77777777" w:rsidR="0038743F" w:rsidRPr="0038743F" w:rsidRDefault="0038743F" w:rsidP="0038743F">
      <w:pPr>
        <w:numPr>
          <w:ilvl w:val="1"/>
          <w:numId w:val="8"/>
        </w:numPr>
        <w:tabs>
          <w:tab w:val="left" w:pos="558"/>
        </w:tabs>
        <w:spacing w:after="0" w:line="263"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che l’impresa non è in stato di fallimento, di liquidazione coatta, di concordato preventivo o che nei cui riguardi non è in corso un procedimento per la dichiarazione di una di tali situazioni;</w:t>
      </w:r>
    </w:p>
    <w:p w14:paraId="7F3EDC78" w14:textId="77777777" w:rsidR="0038743F" w:rsidRPr="0038743F" w:rsidRDefault="0038743F" w:rsidP="0038743F">
      <w:pPr>
        <w:numPr>
          <w:ilvl w:val="1"/>
          <w:numId w:val="8"/>
        </w:numPr>
        <w:tabs>
          <w:tab w:val="left" w:pos="563"/>
        </w:tabs>
        <w:spacing w:after="0" w:line="238"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di non essersi reso colpevole di gravi illeciti professionali, tali da rendere dubbia l’integrità o affidabilità dell’impresa. Tra questi rientrano gli atti e i comportamenti previsti dall’art. 80, comma 5, lettera c) del d.lgs 50/2016;</w:t>
      </w:r>
    </w:p>
    <w:p w14:paraId="299CE15B" w14:textId="77777777" w:rsidR="0038743F" w:rsidRPr="0038743F" w:rsidRDefault="0038743F" w:rsidP="0038743F">
      <w:pPr>
        <w:numPr>
          <w:ilvl w:val="1"/>
          <w:numId w:val="8"/>
        </w:numPr>
        <w:tabs>
          <w:tab w:val="left" w:pos="626"/>
        </w:tabs>
        <w:spacing w:after="0" w:line="263"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che la partecipazione dell’impresa alla procedura di aggiudicazione non determina una situazione di conflitto di interesse ai sensi dell’art. 42, comma 2 non risolvibile se non con l’esclusione dell’impresa dalla procedura;</w:t>
      </w:r>
    </w:p>
    <w:p w14:paraId="027E19FB" w14:textId="77777777" w:rsidR="0038743F" w:rsidRPr="0038743F" w:rsidRDefault="0038743F" w:rsidP="0038743F">
      <w:pPr>
        <w:numPr>
          <w:ilvl w:val="1"/>
          <w:numId w:val="8"/>
        </w:numPr>
        <w:spacing w:after="0" w:line="0" w:lineRule="atLeast"/>
        <w:ind w:left="284"/>
        <w:jc w:val="both"/>
        <w:rPr>
          <w:rFonts w:ascii="Arial" w:eastAsia="Palatino Linotype" w:hAnsi="Arial" w:cs="Arial"/>
          <w:sz w:val="20"/>
          <w:szCs w:val="20"/>
        </w:rPr>
      </w:pPr>
      <w:r w:rsidRPr="0038743F">
        <w:rPr>
          <w:rFonts w:ascii="Arial" w:eastAsia="Palatino Linotype" w:hAnsi="Arial" w:cs="Arial"/>
          <w:sz w:val="20"/>
          <w:szCs w:val="20"/>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14:paraId="3AB77552" w14:textId="77777777" w:rsidR="0038743F" w:rsidRPr="0038743F" w:rsidRDefault="0038743F" w:rsidP="0038743F">
      <w:pPr>
        <w:numPr>
          <w:ilvl w:val="1"/>
          <w:numId w:val="8"/>
        </w:numPr>
        <w:tabs>
          <w:tab w:val="left" w:pos="508"/>
        </w:tabs>
        <w:spacing w:after="0" w:line="239"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d.lgs 81/2008;</w:t>
      </w:r>
    </w:p>
    <w:p w14:paraId="2B1C9B0B" w14:textId="77777777" w:rsidR="0038743F" w:rsidRPr="0038743F" w:rsidRDefault="0038743F" w:rsidP="0038743F">
      <w:pPr>
        <w:numPr>
          <w:ilvl w:val="1"/>
          <w:numId w:val="7"/>
        </w:numPr>
        <w:tabs>
          <w:tab w:val="left" w:pos="590"/>
        </w:tabs>
        <w:spacing w:after="0" w:line="263"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che l’impresa non è iscritta nel casellario informatico tenuto dall’Osservatorio dell’ANAC per aver presentato false dichiarazioni o falsa documentazione ai fini del rilascio dell’attestazione di qualificazione;</w:t>
      </w:r>
    </w:p>
    <w:p w14:paraId="0374ADB9" w14:textId="77777777" w:rsidR="0038743F" w:rsidRDefault="0038743F" w:rsidP="0038743F">
      <w:pPr>
        <w:numPr>
          <w:ilvl w:val="1"/>
          <w:numId w:val="7"/>
        </w:numPr>
        <w:tabs>
          <w:tab w:val="left" w:pos="620"/>
        </w:tabs>
        <w:spacing w:after="0" w:line="0" w:lineRule="atLeast"/>
        <w:ind w:left="620" w:hanging="271"/>
        <w:jc w:val="both"/>
        <w:rPr>
          <w:rFonts w:ascii="Arial" w:eastAsia="Palatino Linotype" w:hAnsi="Arial" w:cs="Arial"/>
          <w:sz w:val="20"/>
          <w:szCs w:val="20"/>
        </w:rPr>
      </w:pPr>
      <w:r w:rsidRPr="0038743F">
        <w:rPr>
          <w:rFonts w:ascii="Arial" w:eastAsia="Palatino Linotype" w:hAnsi="Arial" w:cs="Arial"/>
          <w:sz w:val="20"/>
          <w:szCs w:val="20"/>
        </w:rPr>
        <w:t>che l’impresa non ha violato il divieto di intestazione fiduciaria posto all’art. 17 della legge 19.03.1990,</w:t>
      </w:r>
    </w:p>
    <w:p w14:paraId="2E393294" w14:textId="77777777" w:rsidR="0038743F" w:rsidRPr="0038743F" w:rsidRDefault="0038743F" w:rsidP="0038743F">
      <w:pPr>
        <w:tabs>
          <w:tab w:val="left" w:pos="620"/>
        </w:tabs>
        <w:spacing w:after="0" w:line="0" w:lineRule="atLeast"/>
        <w:ind w:left="349"/>
        <w:jc w:val="both"/>
        <w:rPr>
          <w:rFonts w:ascii="Arial" w:eastAsia="Palatino Linotype" w:hAnsi="Arial" w:cs="Arial"/>
          <w:sz w:val="20"/>
          <w:szCs w:val="20"/>
        </w:rPr>
      </w:pPr>
      <w:r w:rsidRPr="0038743F">
        <w:rPr>
          <w:rFonts w:ascii="Arial" w:eastAsia="Palatino Linotype" w:hAnsi="Arial" w:cs="Arial"/>
          <w:sz w:val="20"/>
          <w:szCs w:val="20"/>
        </w:rPr>
        <w:t xml:space="preserve"> n. 55;</w:t>
      </w:r>
    </w:p>
    <w:p w14:paraId="63561D39" w14:textId="77777777" w:rsidR="0038743F" w:rsidRPr="0038743F" w:rsidRDefault="0038743F" w:rsidP="0038743F">
      <w:pPr>
        <w:numPr>
          <w:ilvl w:val="1"/>
          <w:numId w:val="7"/>
        </w:numPr>
        <w:tabs>
          <w:tab w:val="left" w:pos="600"/>
        </w:tabs>
        <w:spacing w:after="0" w:line="0" w:lineRule="atLeast"/>
        <w:ind w:left="600" w:hanging="251"/>
        <w:jc w:val="both"/>
        <w:rPr>
          <w:rFonts w:ascii="Arial" w:eastAsia="Palatino Linotype" w:hAnsi="Arial" w:cs="Arial"/>
          <w:sz w:val="20"/>
          <w:szCs w:val="20"/>
        </w:rPr>
      </w:pPr>
      <w:r w:rsidRPr="0038743F">
        <w:rPr>
          <w:rFonts w:ascii="Arial" w:eastAsia="Palatino Linotype" w:hAnsi="Arial" w:cs="Arial"/>
          <w:sz w:val="20"/>
          <w:szCs w:val="20"/>
        </w:rPr>
        <w:t>di essere in regola con l’assolvimento degli obblighi riferiti alla legge 68/99 (assunzione disabili);</w:t>
      </w:r>
    </w:p>
    <w:p w14:paraId="79ABFC27" w14:textId="77777777" w:rsidR="0038743F" w:rsidRDefault="0038743F" w:rsidP="0038743F">
      <w:pPr>
        <w:numPr>
          <w:ilvl w:val="0"/>
          <w:numId w:val="9"/>
        </w:numPr>
        <w:tabs>
          <w:tab w:val="left" w:pos="560"/>
        </w:tabs>
        <w:spacing w:after="0" w:line="0" w:lineRule="atLeast"/>
        <w:ind w:left="560" w:hanging="252"/>
        <w:jc w:val="both"/>
        <w:rPr>
          <w:rFonts w:ascii="Arial" w:eastAsia="Palatino Linotype" w:hAnsi="Arial" w:cs="Arial"/>
          <w:sz w:val="20"/>
          <w:szCs w:val="20"/>
        </w:rPr>
      </w:pPr>
      <w:r w:rsidRPr="0038743F">
        <w:rPr>
          <w:rFonts w:ascii="Arial" w:eastAsia="Palatino Linotype" w:hAnsi="Arial" w:cs="Arial"/>
          <w:sz w:val="20"/>
          <w:szCs w:val="20"/>
        </w:rPr>
        <w:t>ha espletato tutti gli obblighi derivanti dalle norme di sicurez</w:t>
      </w:r>
      <w:r>
        <w:rPr>
          <w:rFonts w:ascii="Arial" w:eastAsia="Palatino Linotype" w:hAnsi="Arial" w:cs="Arial"/>
          <w:sz w:val="20"/>
          <w:szCs w:val="20"/>
        </w:rPr>
        <w:t>za e salute sul luogo di lavoro</w:t>
      </w:r>
    </w:p>
    <w:p w14:paraId="55F56C50" w14:textId="77777777" w:rsidR="0038743F" w:rsidRPr="0038743F" w:rsidRDefault="0038743F" w:rsidP="0038743F">
      <w:pPr>
        <w:tabs>
          <w:tab w:val="left" w:pos="560"/>
        </w:tabs>
        <w:spacing w:after="0" w:line="0" w:lineRule="atLeast"/>
        <w:ind w:left="308"/>
        <w:jc w:val="both"/>
        <w:rPr>
          <w:rFonts w:ascii="Arial" w:eastAsia="Palatino Linotype" w:hAnsi="Arial" w:cs="Arial"/>
          <w:sz w:val="20"/>
          <w:szCs w:val="20"/>
        </w:rPr>
      </w:pPr>
      <w:r w:rsidRPr="0038743F">
        <w:rPr>
          <w:rFonts w:ascii="Arial" w:eastAsia="Palatino Linotype" w:hAnsi="Arial" w:cs="Arial"/>
          <w:sz w:val="20"/>
          <w:szCs w:val="20"/>
        </w:rPr>
        <w:t>D.Lgs.</w:t>
      </w:r>
      <w:r>
        <w:rPr>
          <w:rFonts w:ascii="Arial" w:eastAsia="Palatino Linotype" w:hAnsi="Arial" w:cs="Arial"/>
          <w:sz w:val="20"/>
          <w:szCs w:val="20"/>
        </w:rPr>
        <w:t xml:space="preserve"> </w:t>
      </w:r>
      <w:r w:rsidRPr="0038743F">
        <w:rPr>
          <w:rFonts w:ascii="Arial" w:eastAsia="Palatino Linotype" w:hAnsi="Arial" w:cs="Arial"/>
          <w:sz w:val="20"/>
          <w:szCs w:val="20"/>
        </w:rPr>
        <w:t>81/2008 art</w:t>
      </w:r>
      <w:r>
        <w:rPr>
          <w:rFonts w:ascii="Arial" w:eastAsia="Palatino Linotype" w:hAnsi="Arial" w:cs="Arial"/>
          <w:sz w:val="20"/>
          <w:szCs w:val="20"/>
        </w:rPr>
        <w:t xml:space="preserve"> 26</w:t>
      </w:r>
      <w:r w:rsidRPr="0038743F">
        <w:rPr>
          <w:rFonts w:ascii="Arial" w:eastAsia="Palatino Linotype" w:hAnsi="Arial" w:cs="Arial"/>
          <w:sz w:val="20"/>
          <w:szCs w:val="20"/>
        </w:rPr>
        <w:t>.</w:t>
      </w:r>
    </w:p>
    <w:p w14:paraId="4349148D" w14:textId="77777777" w:rsidR="0038743F" w:rsidRDefault="0038743F" w:rsidP="0038743F">
      <w:pPr>
        <w:numPr>
          <w:ilvl w:val="0"/>
          <w:numId w:val="9"/>
        </w:numPr>
        <w:tabs>
          <w:tab w:val="left" w:pos="560"/>
        </w:tabs>
        <w:spacing w:after="0" w:line="0" w:lineRule="atLeast"/>
        <w:ind w:left="560" w:hanging="252"/>
        <w:jc w:val="both"/>
        <w:rPr>
          <w:rFonts w:ascii="Arial" w:eastAsia="Palatino Linotype" w:hAnsi="Arial" w:cs="Arial"/>
          <w:sz w:val="20"/>
          <w:szCs w:val="20"/>
        </w:rPr>
      </w:pPr>
      <w:r w:rsidRPr="0038743F">
        <w:rPr>
          <w:rFonts w:ascii="Arial" w:eastAsia="Palatino Linotype" w:hAnsi="Arial" w:cs="Arial"/>
          <w:sz w:val="20"/>
          <w:szCs w:val="20"/>
        </w:rPr>
        <w:t>Di essere a conoscenza degli obblighi a proprio carico disposti dal</w:t>
      </w:r>
      <w:r>
        <w:rPr>
          <w:rFonts w:ascii="Arial" w:eastAsia="Palatino Linotype" w:hAnsi="Arial" w:cs="Arial"/>
          <w:sz w:val="20"/>
          <w:szCs w:val="20"/>
        </w:rPr>
        <w:t>la Legge 136/2010 e di prendere</w:t>
      </w:r>
    </w:p>
    <w:p w14:paraId="65A636BE" w14:textId="77777777" w:rsidR="0038743F" w:rsidRPr="0038743F" w:rsidRDefault="0038743F" w:rsidP="0038743F">
      <w:pPr>
        <w:tabs>
          <w:tab w:val="left" w:pos="560"/>
        </w:tabs>
        <w:spacing w:after="0" w:line="0" w:lineRule="atLeast"/>
        <w:ind w:left="308"/>
        <w:jc w:val="both"/>
        <w:rPr>
          <w:rFonts w:ascii="Arial" w:eastAsia="Palatino Linotype" w:hAnsi="Arial" w:cs="Arial"/>
          <w:sz w:val="20"/>
          <w:szCs w:val="20"/>
        </w:rPr>
      </w:pPr>
      <w:r w:rsidRPr="0038743F">
        <w:rPr>
          <w:rFonts w:ascii="Arial" w:eastAsia="Palatino Linotype" w:hAnsi="Arial" w:cs="Arial"/>
          <w:sz w:val="20"/>
          <w:szCs w:val="20"/>
        </w:rPr>
        <w:t>atto che in caso di affidamento, il mancato rispetto degli obblighi di tracciabilità dei flussi finanziari, oltre alle sanzioni specifiche, comporta la nullità del contratto, nonché l’esercizio, da parte della Stazione Appaltante, della facoltà risolutiva espressa, da attivarsi in tutti i casi in cui le transazioni siano state eseguite senza avvalersi di banche o della Società Poste Italiane S.p.A..</w:t>
      </w:r>
    </w:p>
    <w:p w14:paraId="348F08D7" w14:textId="77777777" w:rsidR="00C22342" w:rsidRDefault="00C22342" w:rsidP="00E94A81">
      <w:pPr>
        <w:spacing w:after="0"/>
        <w:rPr>
          <w:rFonts w:ascii="Arial" w:hAnsi="Arial" w:cs="Arial"/>
          <w:i/>
        </w:rPr>
      </w:pPr>
    </w:p>
    <w:p w14:paraId="6E52F692" w14:textId="77777777" w:rsidR="00DD7C25" w:rsidRPr="00C22342" w:rsidRDefault="005931E9" w:rsidP="00775E41">
      <w:pPr>
        <w:spacing w:after="0"/>
        <w:rPr>
          <w:rFonts w:ascii="Arial" w:hAnsi="Arial" w:cs="Arial"/>
          <w:sz w:val="16"/>
          <w:szCs w:val="16"/>
        </w:rPr>
      </w:pPr>
      <w:r>
        <w:rPr>
          <w:rFonts w:ascii="Arial" w:hAnsi="Arial" w:cs="Arial"/>
        </w:rPr>
        <w:t xml:space="preserve">          </w:t>
      </w:r>
    </w:p>
    <w:p w14:paraId="7FCA3067" w14:textId="77777777" w:rsidR="00DD7C25" w:rsidRPr="0038743F" w:rsidRDefault="00DD7C25" w:rsidP="00C22342">
      <w:pPr>
        <w:jc w:val="both"/>
        <w:rPr>
          <w:rFonts w:ascii="Arial" w:hAnsi="Arial" w:cs="Arial"/>
          <w:sz w:val="20"/>
          <w:szCs w:val="20"/>
        </w:rPr>
      </w:pPr>
      <w:r w:rsidRPr="0038743F">
        <w:rPr>
          <w:rFonts w:ascii="Arial" w:hAnsi="Arial" w:cs="Arial"/>
          <w:sz w:val="20"/>
          <w:szCs w:val="20"/>
        </w:rPr>
        <w:t>Si allega fotocopia del documento di ide</w:t>
      </w:r>
      <w:r w:rsidR="00C22342" w:rsidRPr="0038743F">
        <w:rPr>
          <w:rFonts w:ascii="Arial" w:hAnsi="Arial" w:cs="Arial"/>
          <w:sz w:val="20"/>
          <w:szCs w:val="20"/>
        </w:rPr>
        <w:t>ntità del rappresentante legale</w:t>
      </w:r>
    </w:p>
    <w:p w14:paraId="0AAFD8E1" w14:textId="77777777" w:rsidR="00DD7C25" w:rsidRDefault="00DD7C25" w:rsidP="00211C67">
      <w:pPr>
        <w:spacing w:after="0"/>
        <w:rPr>
          <w:rFonts w:ascii="Arial" w:hAnsi="Arial" w:cs="Arial"/>
        </w:rPr>
      </w:pPr>
    </w:p>
    <w:p w14:paraId="171FF427" w14:textId="77777777" w:rsidR="002E0E73" w:rsidRDefault="002E0E73" w:rsidP="00211C67">
      <w:pPr>
        <w:spacing w:after="0"/>
        <w:rPr>
          <w:rFonts w:ascii="Arial" w:hAnsi="Arial" w:cs="Arial"/>
        </w:rPr>
      </w:pPr>
    </w:p>
    <w:p w14:paraId="3FE6296D" w14:textId="77777777" w:rsidR="00BD4403" w:rsidRDefault="00BD4403" w:rsidP="00211C67">
      <w:pPr>
        <w:spacing w:after="0"/>
        <w:rPr>
          <w:rFonts w:ascii="Arial" w:hAnsi="Arial" w:cs="Arial"/>
        </w:rPr>
      </w:pPr>
      <w:r>
        <w:rPr>
          <w:rFonts w:ascii="Arial" w:hAnsi="Arial" w:cs="Arial"/>
        </w:rPr>
        <w:t xml:space="preserve">    __________________                                   ____________________________________</w:t>
      </w:r>
      <w:r w:rsidR="005931E9">
        <w:rPr>
          <w:rFonts w:ascii="Arial" w:hAnsi="Arial" w:cs="Arial"/>
        </w:rPr>
        <w:t xml:space="preserve">       </w:t>
      </w:r>
    </w:p>
    <w:p w14:paraId="7BD00958" w14:textId="77777777" w:rsidR="00DD7C25" w:rsidRPr="00581EE9" w:rsidRDefault="00BD4403" w:rsidP="00211C67">
      <w:pPr>
        <w:spacing w:after="0"/>
        <w:rPr>
          <w:rFonts w:ascii="Arial" w:hAnsi="Arial" w:cs="Arial"/>
          <w:sz w:val="18"/>
          <w:szCs w:val="18"/>
        </w:rPr>
      </w:pPr>
      <w:r w:rsidRPr="00581EE9">
        <w:rPr>
          <w:rFonts w:ascii="Arial" w:hAnsi="Arial" w:cs="Arial"/>
          <w:sz w:val="18"/>
          <w:szCs w:val="18"/>
        </w:rPr>
        <w:t xml:space="preserve">                 (data)                        </w:t>
      </w:r>
      <w:r w:rsidR="00C14993" w:rsidRPr="00581EE9">
        <w:rPr>
          <w:rFonts w:ascii="Arial" w:hAnsi="Arial" w:cs="Arial"/>
          <w:sz w:val="18"/>
          <w:szCs w:val="18"/>
        </w:rPr>
        <w:t xml:space="preserve">                     </w:t>
      </w:r>
      <w:r w:rsidR="00581EE9">
        <w:rPr>
          <w:rFonts w:ascii="Arial" w:hAnsi="Arial" w:cs="Arial"/>
          <w:sz w:val="18"/>
          <w:szCs w:val="18"/>
        </w:rPr>
        <w:t xml:space="preserve">                      </w:t>
      </w:r>
      <w:r w:rsidR="00C14993" w:rsidRPr="00581EE9">
        <w:rPr>
          <w:rFonts w:ascii="Arial" w:hAnsi="Arial" w:cs="Arial"/>
          <w:sz w:val="18"/>
          <w:szCs w:val="18"/>
        </w:rPr>
        <w:t xml:space="preserve">            </w:t>
      </w:r>
      <w:r w:rsidRPr="00581EE9">
        <w:rPr>
          <w:rFonts w:ascii="Arial" w:hAnsi="Arial" w:cs="Arial"/>
          <w:sz w:val="18"/>
          <w:szCs w:val="18"/>
        </w:rPr>
        <w:t>(firma</w:t>
      </w:r>
      <w:r w:rsidR="00C14993" w:rsidRPr="00581EE9">
        <w:rPr>
          <w:rFonts w:ascii="Arial" w:hAnsi="Arial" w:cs="Arial"/>
          <w:sz w:val="18"/>
          <w:szCs w:val="18"/>
        </w:rPr>
        <w:t xml:space="preserve"> del rappresentante lega</w:t>
      </w:r>
      <w:r w:rsidR="00B84313" w:rsidRPr="00581EE9">
        <w:rPr>
          <w:rFonts w:ascii="Arial" w:hAnsi="Arial" w:cs="Arial"/>
          <w:sz w:val="18"/>
          <w:szCs w:val="18"/>
        </w:rPr>
        <w:t>le)</w:t>
      </w:r>
      <w:r w:rsidR="00211C67" w:rsidRPr="00581EE9">
        <w:rPr>
          <w:rFonts w:ascii="Arial" w:hAnsi="Arial" w:cs="Arial"/>
          <w:sz w:val="18"/>
          <w:szCs w:val="18"/>
        </w:rPr>
        <w:t xml:space="preserve">   </w:t>
      </w:r>
    </w:p>
    <w:p w14:paraId="7703717F" w14:textId="77777777" w:rsidR="00C22342" w:rsidRDefault="00C22342" w:rsidP="00E0717C">
      <w:pPr>
        <w:tabs>
          <w:tab w:val="left" w:pos="11131"/>
        </w:tabs>
        <w:autoSpaceDE w:val="0"/>
        <w:autoSpaceDN w:val="0"/>
        <w:adjustRightInd w:val="0"/>
        <w:spacing w:after="0"/>
        <w:rPr>
          <w:rFonts w:ascii="Arial" w:hAnsi="Arial" w:cs="Arial"/>
          <w:i/>
          <w:sz w:val="16"/>
          <w:szCs w:val="16"/>
        </w:rPr>
      </w:pPr>
    </w:p>
    <w:p w14:paraId="5A261124" w14:textId="77777777" w:rsidR="002E0E73" w:rsidRDefault="002E0E73" w:rsidP="00E0717C">
      <w:pPr>
        <w:tabs>
          <w:tab w:val="left" w:pos="11131"/>
        </w:tabs>
        <w:autoSpaceDE w:val="0"/>
        <w:autoSpaceDN w:val="0"/>
        <w:adjustRightInd w:val="0"/>
        <w:spacing w:after="0"/>
        <w:rPr>
          <w:rFonts w:ascii="Arial" w:hAnsi="Arial" w:cs="Arial"/>
          <w:i/>
          <w:sz w:val="16"/>
          <w:szCs w:val="16"/>
        </w:rPr>
      </w:pPr>
    </w:p>
    <w:p w14:paraId="016C8399" w14:textId="77777777" w:rsidR="002E0E73" w:rsidRDefault="002E0E73" w:rsidP="00E0717C">
      <w:pPr>
        <w:tabs>
          <w:tab w:val="left" w:pos="11131"/>
        </w:tabs>
        <w:autoSpaceDE w:val="0"/>
        <w:autoSpaceDN w:val="0"/>
        <w:adjustRightInd w:val="0"/>
        <w:spacing w:after="0"/>
        <w:rPr>
          <w:rFonts w:ascii="Arial" w:hAnsi="Arial" w:cs="Arial"/>
          <w:i/>
          <w:sz w:val="16"/>
          <w:szCs w:val="16"/>
        </w:rPr>
      </w:pPr>
    </w:p>
    <w:p w14:paraId="3B013F2D" w14:textId="77777777" w:rsidR="002E0E73" w:rsidRDefault="002E0E73" w:rsidP="00E0717C">
      <w:pPr>
        <w:tabs>
          <w:tab w:val="left" w:pos="11131"/>
        </w:tabs>
        <w:autoSpaceDE w:val="0"/>
        <w:autoSpaceDN w:val="0"/>
        <w:adjustRightInd w:val="0"/>
        <w:spacing w:after="0"/>
        <w:rPr>
          <w:rFonts w:ascii="Arial" w:hAnsi="Arial" w:cs="Arial"/>
          <w:i/>
          <w:sz w:val="16"/>
          <w:szCs w:val="16"/>
        </w:rPr>
      </w:pPr>
    </w:p>
    <w:p w14:paraId="39E17CD6" w14:textId="77777777" w:rsidR="00E0717C" w:rsidRPr="009B3EEE" w:rsidRDefault="00211C67" w:rsidP="00E0717C">
      <w:pPr>
        <w:tabs>
          <w:tab w:val="left" w:pos="11131"/>
        </w:tabs>
        <w:autoSpaceDE w:val="0"/>
        <w:autoSpaceDN w:val="0"/>
        <w:adjustRightInd w:val="0"/>
        <w:spacing w:after="0"/>
        <w:rPr>
          <w:rFonts w:ascii="Arial" w:eastAsia="Calibri" w:hAnsi="Arial" w:cs="Arial"/>
          <w:i/>
          <w:sz w:val="16"/>
          <w:szCs w:val="16"/>
        </w:rPr>
      </w:pPr>
      <w:r w:rsidRPr="009B3EEE">
        <w:rPr>
          <w:rFonts w:ascii="Arial" w:hAnsi="Arial" w:cs="Arial"/>
          <w:i/>
          <w:sz w:val="16"/>
          <w:szCs w:val="16"/>
        </w:rPr>
        <w:t xml:space="preserve">  </w:t>
      </w:r>
      <w:r w:rsidR="00E0717C" w:rsidRPr="009B3EEE">
        <w:rPr>
          <w:rFonts w:ascii="Arial" w:eastAsia="Calibri" w:hAnsi="Arial" w:cs="Arial"/>
          <w:b/>
          <w:bCs/>
          <w:i/>
          <w:iCs/>
          <w:sz w:val="16"/>
          <w:szCs w:val="16"/>
        </w:rPr>
        <w:t>AVVERTENZE</w:t>
      </w:r>
      <w:r w:rsidR="00E0717C" w:rsidRPr="009B3EEE">
        <w:rPr>
          <w:rFonts w:ascii="Arial" w:eastAsia="Calibri" w:hAnsi="Arial" w:cs="Arial"/>
          <w:i/>
          <w:sz w:val="16"/>
          <w:szCs w:val="16"/>
        </w:rPr>
        <w:t>:</w:t>
      </w:r>
    </w:p>
    <w:p w14:paraId="1A7EFABB" w14:textId="77777777" w:rsidR="005931E9" w:rsidRPr="00E0717C" w:rsidRDefault="00E0717C" w:rsidP="00E0717C">
      <w:pPr>
        <w:tabs>
          <w:tab w:val="left" w:pos="11131"/>
        </w:tabs>
        <w:autoSpaceDE w:val="0"/>
        <w:autoSpaceDN w:val="0"/>
        <w:adjustRightInd w:val="0"/>
        <w:spacing w:after="0"/>
        <w:jc w:val="both"/>
        <w:rPr>
          <w:rFonts w:ascii="Arial" w:hAnsi="Arial" w:cs="Arial"/>
          <w:sz w:val="18"/>
          <w:szCs w:val="18"/>
        </w:rPr>
      </w:pPr>
      <w:r w:rsidRPr="009B3EEE">
        <w:rPr>
          <w:rFonts w:ascii="Arial" w:eastAsia="Calibri" w:hAnsi="Arial" w:cs="Arial"/>
          <w:i/>
          <w:sz w:val="16"/>
          <w:szCs w:val="16"/>
        </w:rPr>
        <w:t>Ai sensi dell’art. 76 DPR n. 445/2000, le dichiarazioni mendaci, le falsità negli atti e l‘uso di atti falsi, sono puniti ai sensi del Codice Penale e delle leggi in materia. Ai sensi dell’ art. 75 DPR n. 445/2000, se a seguito di controllo emerga la non veridicità del contenuto della dichiarazione, il dichiarante decade dai benefici eventualmente prodotti dal provvedimento emanato sulla base della dichiarazione non veritiera.</w:t>
      </w:r>
      <w:r w:rsidR="00211C67" w:rsidRPr="009B3EEE">
        <w:rPr>
          <w:rFonts w:ascii="Arial" w:hAnsi="Arial" w:cs="Arial"/>
          <w:i/>
          <w:sz w:val="16"/>
          <w:szCs w:val="16"/>
        </w:rPr>
        <w:t xml:space="preserve">   </w:t>
      </w:r>
      <w:r w:rsidR="00211C67" w:rsidRPr="00F752F5">
        <w:rPr>
          <w:rFonts w:ascii="Arial" w:hAnsi="Arial" w:cs="Arial"/>
          <w:sz w:val="16"/>
          <w:szCs w:val="16"/>
        </w:rPr>
        <w:t xml:space="preserve">                   </w:t>
      </w:r>
      <w:r w:rsidR="00211C67">
        <w:rPr>
          <w:rFonts w:ascii="Arial" w:hAnsi="Arial" w:cs="Arial"/>
        </w:rPr>
        <w:t xml:space="preserve">           </w:t>
      </w:r>
    </w:p>
    <w:sectPr w:rsidR="005931E9" w:rsidRPr="00E0717C" w:rsidSect="00581EE9">
      <w:footerReference w:type="default" r:id="rId8"/>
      <w:pgSz w:w="11906" w:h="16838"/>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E523" w14:textId="77777777" w:rsidR="00771FE3" w:rsidRDefault="00771FE3" w:rsidP="00A76C1A">
      <w:pPr>
        <w:spacing w:after="0" w:line="240" w:lineRule="auto"/>
      </w:pPr>
      <w:r>
        <w:separator/>
      </w:r>
    </w:p>
  </w:endnote>
  <w:endnote w:type="continuationSeparator" w:id="0">
    <w:p w14:paraId="047BB0F1" w14:textId="77777777" w:rsidR="00771FE3" w:rsidRDefault="00771FE3" w:rsidP="00A7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036329"/>
      <w:docPartObj>
        <w:docPartGallery w:val="Page Numbers (Bottom of Page)"/>
        <w:docPartUnique/>
      </w:docPartObj>
    </w:sdtPr>
    <w:sdtEndPr/>
    <w:sdtContent>
      <w:p w14:paraId="4E63F1D6" w14:textId="77777777" w:rsidR="00A76C1A" w:rsidRDefault="00526BB4">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p w14:paraId="6B41828B" w14:textId="77777777" w:rsidR="00A76C1A" w:rsidRDefault="00A76C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DFD7" w14:textId="77777777" w:rsidR="00771FE3" w:rsidRDefault="00771FE3" w:rsidP="00A76C1A">
      <w:pPr>
        <w:spacing w:after="0" w:line="240" w:lineRule="auto"/>
      </w:pPr>
      <w:r>
        <w:separator/>
      </w:r>
    </w:p>
  </w:footnote>
  <w:footnote w:type="continuationSeparator" w:id="0">
    <w:p w14:paraId="66A00CD3" w14:textId="77777777" w:rsidR="00771FE3" w:rsidRDefault="00771FE3" w:rsidP="00A76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6A23AA8"/>
    <w:lvl w:ilvl="0" w:tplc="FFFFFFFF">
      <w:start w:val="1"/>
      <w:numFmt w:val="upperLetter"/>
      <w:lvlText w:val="%1"/>
      <w:lvlJc w:val="left"/>
    </w:lvl>
    <w:lvl w:ilvl="1" w:tplc="97368406">
      <w:start w:val="1"/>
      <w:numFmt w:val="upperLetter"/>
      <w:lvlText w:val="%2)"/>
      <w:lvlJc w:val="left"/>
      <w:rPr>
        <w:b/>
      </w:rPr>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7F878F0"/>
    <w:lvl w:ilvl="0" w:tplc="FFFFFFFF">
      <w:start w:val="1"/>
      <w:numFmt w:val="upperLetter"/>
      <w:lvlText w:val="%1"/>
      <w:lvlJc w:val="left"/>
    </w:lvl>
    <w:lvl w:ilvl="1" w:tplc="2FBC9A26">
      <w:start w:val="12"/>
      <w:numFmt w:val="upperLetter"/>
      <w:lvlText w:val="%2)"/>
      <w:lvlJc w:val="left"/>
      <w:rPr>
        <w:b/>
      </w:rPr>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76D488"/>
    <w:lvl w:ilvl="0" w:tplc="1CF8D972">
      <w:start w:val="15"/>
      <w:numFmt w:val="upperLetter"/>
      <w:lvlText w:val="%1)"/>
      <w:lvlJc w:val="left"/>
      <w:rPr>
        <w:b/>
      </w:rPr>
    </w:lvl>
    <w:lvl w:ilvl="1" w:tplc="FFFFFFFF">
      <w:start w:val="1"/>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21267944"/>
    <w:multiLevelType w:val="hybridMultilevel"/>
    <w:tmpl w:val="032861DC"/>
    <w:lvl w:ilvl="0" w:tplc="9E7094B2">
      <w:start w:val="1"/>
      <w:numFmt w:val="bullet"/>
      <w:lvlText w:val="o"/>
      <w:lvlJc w:val="left"/>
      <w:pPr>
        <w:ind w:left="396" w:hanging="284"/>
      </w:pPr>
      <w:rPr>
        <w:rFonts w:ascii="Courier New" w:hAnsi="Courier New" w:cs="Courier New" w:hint="default"/>
        <w:b/>
        <w:w w:val="100"/>
        <w:sz w:val="28"/>
        <w:szCs w:val="28"/>
      </w:rPr>
    </w:lvl>
    <w:lvl w:ilvl="1" w:tplc="11BCBD0E">
      <w:numFmt w:val="bullet"/>
      <w:lvlText w:val="•"/>
      <w:lvlJc w:val="left"/>
      <w:pPr>
        <w:ind w:left="1346" w:hanging="284"/>
      </w:pPr>
      <w:rPr>
        <w:rFonts w:hint="default"/>
      </w:rPr>
    </w:lvl>
    <w:lvl w:ilvl="2" w:tplc="3DDE0018">
      <w:numFmt w:val="bullet"/>
      <w:lvlText w:val="•"/>
      <w:lvlJc w:val="left"/>
      <w:pPr>
        <w:ind w:left="2293" w:hanging="284"/>
      </w:pPr>
      <w:rPr>
        <w:rFonts w:hint="default"/>
      </w:rPr>
    </w:lvl>
    <w:lvl w:ilvl="3" w:tplc="EC38BB14">
      <w:numFmt w:val="bullet"/>
      <w:lvlText w:val="•"/>
      <w:lvlJc w:val="left"/>
      <w:pPr>
        <w:ind w:left="3239" w:hanging="284"/>
      </w:pPr>
      <w:rPr>
        <w:rFonts w:hint="default"/>
      </w:rPr>
    </w:lvl>
    <w:lvl w:ilvl="4" w:tplc="7EC864EC">
      <w:numFmt w:val="bullet"/>
      <w:lvlText w:val="•"/>
      <w:lvlJc w:val="left"/>
      <w:pPr>
        <w:ind w:left="4186" w:hanging="284"/>
      </w:pPr>
      <w:rPr>
        <w:rFonts w:hint="default"/>
      </w:rPr>
    </w:lvl>
    <w:lvl w:ilvl="5" w:tplc="196221B6">
      <w:numFmt w:val="bullet"/>
      <w:lvlText w:val="•"/>
      <w:lvlJc w:val="left"/>
      <w:pPr>
        <w:ind w:left="5133" w:hanging="284"/>
      </w:pPr>
      <w:rPr>
        <w:rFonts w:hint="default"/>
      </w:rPr>
    </w:lvl>
    <w:lvl w:ilvl="6" w:tplc="B0AEA088">
      <w:numFmt w:val="bullet"/>
      <w:lvlText w:val="•"/>
      <w:lvlJc w:val="left"/>
      <w:pPr>
        <w:ind w:left="6079" w:hanging="284"/>
      </w:pPr>
      <w:rPr>
        <w:rFonts w:hint="default"/>
      </w:rPr>
    </w:lvl>
    <w:lvl w:ilvl="7" w:tplc="26C00DC4">
      <w:numFmt w:val="bullet"/>
      <w:lvlText w:val="•"/>
      <w:lvlJc w:val="left"/>
      <w:pPr>
        <w:ind w:left="7026" w:hanging="284"/>
      </w:pPr>
      <w:rPr>
        <w:rFonts w:hint="default"/>
      </w:rPr>
    </w:lvl>
    <w:lvl w:ilvl="8" w:tplc="6C0C9DB2">
      <w:numFmt w:val="bullet"/>
      <w:lvlText w:val="•"/>
      <w:lvlJc w:val="left"/>
      <w:pPr>
        <w:ind w:left="7973" w:hanging="284"/>
      </w:pPr>
      <w:rPr>
        <w:rFonts w:hint="default"/>
      </w:rPr>
    </w:lvl>
  </w:abstractNum>
  <w:abstractNum w:abstractNumId="4" w15:restartNumberingAfterBreak="0">
    <w:nsid w:val="326B74DE"/>
    <w:multiLevelType w:val="hybridMultilevel"/>
    <w:tmpl w:val="769E2AE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49120B61"/>
    <w:multiLevelType w:val="hybridMultilevel"/>
    <w:tmpl w:val="3A7E4AC4"/>
    <w:lvl w:ilvl="0" w:tplc="2DF42DC6">
      <w:start w:val="1"/>
      <w:numFmt w:val="bullet"/>
      <w:lvlText w:val=""/>
      <w:lvlJc w:val="left"/>
      <w:pPr>
        <w:tabs>
          <w:tab w:val="num" w:pos="5580"/>
        </w:tabs>
        <w:ind w:left="558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8D5D45"/>
    <w:multiLevelType w:val="hybridMultilevel"/>
    <w:tmpl w:val="E11A27A8"/>
    <w:lvl w:ilvl="0" w:tplc="D508364E">
      <w:start w:val="8"/>
      <w:numFmt w:val="bullet"/>
      <w:lvlText w:val="-"/>
      <w:lvlJc w:val="left"/>
      <w:pPr>
        <w:ind w:left="1080" w:hanging="360"/>
      </w:pPr>
      <w:rPr>
        <w:rFonts w:ascii="Arial" w:eastAsiaTheme="minorHAnsi"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E9"/>
    <w:rsid w:val="00017CEC"/>
    <w:rsid w:val="00034CCB"/>
    <w:rsid w:val="00061692"/>
    <w:rsid w:val="000C2E8A"/>
    <w:rsid w:val="000D7010"/>
    <w:rsid w:val="000F30C3"/>
    <w:rsid w:val="001C1DF1"/>
    <w:rsid w:val="00211C67"/>
    <w:rsid w:val="00212E66"/>
    <w:rsid w:val="00217514"/>
    <w:rsid w:val="002D6469"/>
    <w:rsid w:val="002E0E73"/>
    <w:rsid w:val="00341C3A"/>
    <w:rsid w:val="00361B90"/>
    <w:rsid w:val="00363F09"/>
    <w:rsid w:val="00366F46"/>
    <w:rsid w:val="0038743F"/>
    <w:rsid w:val="003A48BE"/>
    <w:rsid w:val="003D45AF"/>
    <w:rsid w:val="00416AC2"/>
    <w:rsid w:val="004220A4"/>
    <w:rsid w:val="004533E7"/>
    <w:rsid w:val="004633E4"/>
    <w:rsid w:val="00483167"/>
    <w:rsid w:val="004867AE"/>
    <w:rsid w:val="004A2048"/>
    <w:rsid w:val="004A44E3"/>
    <w:rsid w:val="004D7E46"/>
    <w:rsid w:val="004F15B3"/>
    <w:rsid w:val="005153F4"/>
    <w:rsid w:val="00526BB4"/>
    <w:rsid w:val="00567561"/>
    <w:rsid w:val="00581EE9"/>
    <w:rsid w:val="005931E9"/>
    <w:rsid w:val="005F2D98"/>
    <w:rsid w:val="00643F7B"/>
    <w:rsid w:val="006B2CCE"/>
    <w:rsid w:val="006B35F2"/>
    <w:rsid w:val="006C1E80"/>
    <w:rsid w:val="007231DF"/>
    <w:rsid w:val="00741B90"/>
    <w:rsid w:val="007637A8"/>
    <w:rsid w:val="00771FE3"/>
    <w:rsid w:val="00775E41"/>
    <w:rsid w:val="009B3EEE"/>
    <w:rsid w:val="009F1AC9"/>
    <w:rsid w:val="00A226D7"/>
    <w:rsid w:val="00A5162D"/>
    <w:rsid w:val="00A7100F"/>
    <w:rsid w:val="00A76C1A"/>
    <w:rsid w:val="00AA7F4C"/>
    <w:rsid w:val="00AE20E3"/>
    <w:rsid w:val="00B11D52"/>
    <w:rsid w:val="00B1638E"/>
    <w:rsid w:val="00B67384"/>
    <w:rsid w:val="00B84313"/>
    <w:rsid w:val="00BC5F04"/>
    <w:rsid w:val="00BD3FF4"/>
    <w:rsid w:val="00BD4403"/>
    <w:rsid w:val="00C13387"/>
    <w:rsid w:val="00C14993"/>
    <w:rsid w:val="00C21440"/>
    <w:rsid w:val="00C22342"/>
    <w:rsid w:val="00C76754"/>
    <w:rsid w:val="00CE747E"/>
    <w:rsid w:val="00D1579D"/>
    <w:rsid w:val="00D6105B"/>
    <w:rsid w:val="00D842FC"/>
    <w:rsid w:val="00DC6D67"/>
    <w:rsid w:val="00DD7C25"/>
    <w:rsid w:val="00DF02AD"/>
    <w:rsid w:val="00E0717C"/>
    <w:rsid w:val="00E67806"/>
    <w:rsid w:val="00E94A81"/>
    <w:rsid w:val="00EA6E80"/>
    <w:rsid w:val="00F0625E"/>
    <w:rsid w:val="00F4174E"/>
    <w:rsid w:val="00F64238"/>
    <w:rsid w:val="00F67A33"/>
    <w:rsid w:val="00F752F5"/>
    <w:rsid w:val="00FB523E"/>
    <w:rsid w:val="00FF0B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014F"/>
  <w15:docId w15:val="{2F43001F-1F7F-4839-990E-3C1E159C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31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931E9"/>
    <w:pPr>
      <w:ind w:left="720"/>
      <w:contextualSpacing/>
    </w:pPr>
  </w:style>
  <w:style w:type="paragraph" w:styleId="Corpotesto">
    <w:name w:val="Body Text"/>
    <w:basedOn w:val="Normale"/>
    <w:link w:val="CorpotestoCarattere"/>
    <w:uiPriority w:val="99"/>
    <w:rsid w:val="001C1DF1"/>
    <w:pPr>
      <w:widowControl w:val="0"/>
      <w:spacing w:after="0" w:line="240" w:lineRule="auto"/>
    </w:pPr>
    <w:rPr>
      <w:rFonts w:ascii="Verdana" w:eastAsia="Calibri" w:hAnsi="Verdana" w:cs="Verdana"/>
      <w:sz w:val="18"/>
      <w:szCs w:val="18"/>
      <w:lang w:val="en-US"/>
    </w:rPr>
  </w:style>
  <w:style w:type="character" w:customStyle="1" w:styleId="CorpotestoCarattere">
    <w:name w:val="Corpo testo Carattere"/>
    <w:basedOn w:val="Carpredefinitoparagrafo"/>
    <w:link w:val="Corpotesto"/>
    <w:uiPriority w:val="99"/>
    <w:rsid w:val="001C1DF1"/>
    <w:rPr>
      <w:rFonts w:ascii="Verdana" w:eastAsia="Calibri" w:hAnsi="Verdana" w:cs="Verdana"/>
      <w:sz w:val="18"/>
      <w:szCs w:val="18"/>
      <w:lang w:val="en-US"/>
    </w:rPr>
  </w:style>
  <w:style w:type="paragraph" w:styleId="Intestazione">
    <w:name w:val="header"/>
    <w:basedOn w:val="Normale"/>
    <w:link w:val="IntestazioneCarattere"/>
    <w:uiPriority w:val="99"/>
    <w:semiHidden/>
    <w:unhideWhenUsed/>
    <w:rsid w:val="00A76C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76C1A"/>
  </w:style>
  <w:style w:type="paragraph" w:styleId="Pidipagina">
    <w:name w:val="footer"/>
    <w:basedOn w:val="Normale"/>
    <w:link w:val="PidipaginaCarattere"/>
    <w:uiPriority w:val="99"/>
    <w:unhideWhenUsed/>
    <w:rsid w:val="00A76C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1A"/>
  </w:style>
  <w:style w:type="character" w:styleId="Enfasigrassetto">
    <w:name w:val="Strong"/>
    <w:basedOn w:val="Carpredefinitoparagrafo"/>
    <w:uiPriority w:val="22"/>
    <w:qFormat/>
    <w:rsid w:val="00363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0C431-1397-4379-8ACB-2C763241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1084</Words>
  <Characters>6183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dcterms:created xsi:type="dcterms:W3CDTF">2023-01-26T10:54:00Z</dcterms:created>
  <dcterms:modified xsi:type="dcterms:W3CDTF">2023-01-26T10:56:00Z</dcterms:modified>
</cp:coreProperties>
</file>